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5200271606445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Style w:val="Title"/>
        <w:widowControl w:val="0"/>
        <w:spacing w:before="59.70458984375" w:line="240" w:lineRule="auto"/>
        <w:rPr>
          <w:rFonts w:ascii="Open Sans" w:cs="Open Sans" w:eastAsia="Open Sans" w:hAnsi="Open Sans"/>
          <w:color w:val="004b88"/>
        </w:rPr>
      </w:pPr>
      <w:bookmarkStart w:colFirst="0" w:colLast="0" w:name="_sopxkiaexixt" w:id="0"/>
      <w:bookmarkEnd w:id="0"/>
      <w:r w:rsidDel="00000000" w:rsidR="00000000" w:rsidRPr="00000000">
        <w:rPr>
          <w:rFonts w:ascii="Open Sans" w:cs="Open Sans" w:eastAsia="Open Sans" w:hAnsi="Open Sans"/>
          <w:color w:val="004b88"/>
          <w:rtl w:val="0"/>
        </w:rPr>
        <w:t xml:space="preserve">Administration and IT Support Officer  </w:t>
      </w:r>
    </w:p>
    <w:p w:rsidR="00000000" w:rsidDel="00000000" w:rsidP="00000000" w:rsidRDefault="00000000" w:rsidRPr="00000000" w14:paraId="00000003">
      <w:pPr>
        <w:pStyle w:val="Subtitle"/>
        <w:widowControl w:val="0"/>
        <w:spacing w:before="59.70458984375" w:line="240" w:lineRule="auto"/>
        <w:rPr>
          <w:rFonts w:ascii="Open Sans" w:cs="Open Sans" w:eastAsia="Open Sans" w:hAnsi="Open Sans"/>
          <w:b w:val="1"/>
          <w:i w:val="0"/>
          <w:color w:val="004b88"/>
        </w:rPr>
      </w:pPr>
      <w:bookmarkStart w:colFirst="0" w:colLast="0" w:name="_tng3kj562p5a" w:id="1"/>
      <w:bookmarkEnd w:id="1"/>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pStyle w:val="Subtitle"/>
        <w:widowControl w:val="0"/>
        <w:spacing w:before="59.70458984375" w:line="240" w:lineRule="auto"/>
        <w:rPr>
          <w:rFonts w:ascii="Open Sans SemiBold" w:cs="Open Sans SemiBold" w:eastAsia="Open Sans SemiBold" w:hAnsi="Open Sans SemiBold"/>
          <w:color w:val="004888"/>
        </w:rPr>
      </w:pPr>
      <w:bookmarkStart w:colFirst="0" w:colLast="0" w:name="_tcuzixod4a8y" w:id="2"/>
      <w:bookmarkEnd w:id="2"/>
      <w:r w:rsidDel="00000000" w:rsidR="00000000" w:rsidRPr="00000000">
        <w:rPr>
          <w:rFonts w:ascii="Open Sans" w:cs="Open Sans" w:eastAsia="Open Sans" w:hAnsi="Open Sans"/>
          <w:b w:val="1"/>
          <w:color w:val="004b88"/>
          <w:rtl w:val="0"/>
        </w:rPr>
        <w:t xml:space="preserve">Citizens Advice Rotherham &amp; District </w:t>
      </w:r>
      <w:r w:rsidDel="00000000" w:rsidR="00000000" w:rsidRPr="00000000">
        <w:rPr>
          <w:rFonts w:ascii="Open Sans" w:cs="Open Sans" w:eastAsia="Open Sans" w:hAnsi="Open Sans"/>
          <w:b w:val="1"/>
          <w:color w:val="004b88"/>
          <w:sz w:val="44"/>
          <w:szCs w:val="44"/>
          <w:rtl w:val="0"/>
        </w:rPr>
        <w:t xml:space="preserve">Employment pack</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0458984375" w:line="240" w:lineRule="auto"/>
        <w:ind w:left="0" w:right="0" w:firstLine="0"/>
        <w:jc w:val="left"/>
        <w:rPr>
          <w:rFonts w:ascii="Open Sans" w:cs="Open Sans" w:eastAsia="Open Sans" w:hAnsi="Open Sans"/>
          <w:b w:val="1"/>
          <w:color w:val="004b88"/>
          <w:sz w:val="52"/>
          <w:szCs w:val="52"/>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0458984375"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Thank you for your interest in working at Citizens Advice Rotherham and District. This job pack should give you everything you need to know to apply for this role and what it means to work for Citizens Advice.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0458984375" w:line="240" w:lineRule="auto"/>
        <w:ind w:left="0" w:right="0" w:firstLine="0"/>
        <w:jc w:val="left"/>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0458984375"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In this pack you will find:</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0458984375" w:line="240" w:lineRule="auto"/>
        <w:ind w:left="0" w:right="0" w:firstLine="0"/>
        <w:jc w:val="left"/>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0458984375" w:line="240" w:lineRule="auto"/>
        <w:ind w:left="0" w:right="0" w:firstLine="0"/>
        <w:jc w:val="left"/>
        <w:rPr>
          <w:rFonts w:ascii="Open Sans" w:cs="Open Sans" w:eastAsia="Open Sans" w:hAnsi="Open Sans"/>
          <w:sz w:val="24"/>
          <w:szCs w:val="24"/>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C">
          <w:pPr>
            <w:widowControl w:val="0"/>
            <w:spacing w:before="60" w:line="240" w:lineRule="auto"/>
            <w:rPr>
              <w:rFonts w:ascii="Arial" w:cs="Arial" w:eastAsia="Arial" w:hAnsi="Arial"/>
              <w:b w:val="0"/>
              <w:i w:val="0"/>
              <w:smallCaps w:val="0"/>
              <w:strike w:val="0"/>
              <w:color w:val="1155cc"/>
              <w:sz w:val="22"/>
              <w:szCs w:val="22"/>
              <w:u w:val="single"/>
              <w:shd w:fill="auto" w:val="clear"/>
              <w:vertAlign w:val="baseline"/>
            </w:rPr>
          </w:pPr>
          <w:r w:rsidDel="00000000" w:rsidR="00000000" w:rsidRPr="00000000">
            <w:fldChar w:fldCharType="begin"/>
            <w:instrText xml:space="preserve"> TOC \h \u \z \n \t "Heading 1,1,Heading 2,2,Heading 3,3,Heading 4,4,Heading 5,5,Heading 6,6,"</w:instrText>
            <w:fldChar w:fldCharType="separate"/>
          </w:r>
          <w:hyperlink w:anchor="_zawlw31gr9vt">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How To Apply</w:t>
            </w:r>
          </w:hyperlink>
          <w:r w:rsidDel="00000000" w:rsidR="00000000" w:rsidRPr="00000000">
            <w:rPr>
              <w:rtl w:val="0"/>
            </w:rPr>
          </w:r>
        </w:p>
        <w:p w:rsidR="00000000" w:rsidDel="00000000" w:rsidP="00000000" w:rsidRDefault="00000000" w:rsidRPr="00000000" w14:paraId="0000000D">
          <w:pPr>
            <w:widowControl w:val="0"/>
            <w:spacing w:before="60" w:line="240" w:lineRule="auto"/>
            <w:rPr>
              <w:rFonts w:ascii="Arial" w:cs="Arial" w:eastAsia="Arial" w:hAnsi="Arial"/>
              <w:b w:val="0"/>
              <w:i w:val="0"/>
              <w:smallCaps w:val="0"/>
              <w:strike w:val="0"/>
              <w:color w:val="1155cc"/>
              <w:sz w:val="22"/>
              <w:szCs w:val="22"/>
              <w:u w:val="single"/>
              <w:shd w:fill="auto" w:val="clear"/>
              <w:vertAlign w:val="baseline"/>
            </w:rPr>
          </w:pPr>
          <w:hyperlink w:anchor="_bg8owllc4175">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Job Description &amp; Person Specification</w:t>
            </w:r>
          </w:hyperlink>
          <w:r w:rsidDel="00000000" w:rsidR="00000000" w:rsidRPr="00000000">
            <w:rPr>
              <w:rtl w:val="0"/>
            </w:rPr>
          </w:r>
        </w:p>
        <w:p w:rsidR="00000000" w:rsidDel="00000000" w:rsidP="00000000" w:rsidRDefault="00000000" w:rsidRPr="00000000" w14:paraId="0000000E">
          <w:pPr>
            <w:widowControl w:val="0"/>
            <w:spacing w:before="60" w:line="240" w:lineRule="auto"/>
            <w:rPr>
              <w:rFonts w:ascii="Arial" w:cs="Arial" w:eastAsia="Arial" w:hAnsi="Arial"/>
              <w:b w:val="0"/>
              <w:i w:val="0"/>
              <w:smallCaps w:val="0"/>
              <w:strike w:val="0"/>
              <w:color w:val="1155cc"/>
              <w:sz w:val="22"/>
              <w:szCs w:val="22"/>
              <w:u w:val="single"/>
              <w:shd w:fill="auto" w:val="clear"/>
              <w:vertAlign w:val="baseline"/>
            </w:rPr>
          </w:pPr>
          <w:hyperlink w:anchor="_coerbryfaq58">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What we give our staff</w:t>
            </w:r>
          </w:hyperlink>
          <w:r w:rsidDel="00000000" w:rsidR="00000000" w:rsidRPr="00000000">
            <w:rPr>
              <w:rtl w:val="0"/>
            </w:rPr>
          </w:r>
        </w:p>
        <w:p w:rsidR="00000000" w:rsidDel="00000000" w:rsidP="00000000" w:rsidRDefault="00000000" w:rsidRPr="00000000" w14:paraId="0000000F">
          <w:pPr>
            <w:widowControl w:val="0"/>
            <w:spacing w:before="60" w:line="240" w:lineRule="auto"/>
            <w:rPr>
              <w:rFonts w:ascii="Arial" w:cs="Arial" w:eastAsia="Arial" w:hAnsi="Arial"/>
              <w:b w:val="0"/>
              <w:i w:val="0"/>
              <w:smallCaps w:val="0"/>
              <w:strike w:val="0"/>
              <w:color w:val="1155cc"/>
              <w:sz w:val="22"/>
              <w:szCs w:val="22"/>
              <w:u w:val="single"/>
              <w:shd w:fill="auto" w:val="clear"/>
              <w:vertAlign w:val="baseline"/>
            </w:rPr>
          </w:pPr>
          <w:hyperlink w:anchor="_l9w6hthdb8gb">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3 things you should know about us</w:t>
            </w:r>
          </w:hyperlink>
          <w:r w:rsidDel="00000000" w:rsidR="00000000" w:rsidRPr="00000000">
            <w:rPr>
              <w:rtl w:val="0"/>
            </w:rPr>
          </w:r>
        </w:p>
        <w:p w:rsidR="00000000" w:rsidDel="00000000" w:rsidP="00000000" w:rsidRDefault="00000000" w:rsidRPr="00000000" w14:paraId="00000010">
          <w:pPr>
            <w:widowControl w:val="0"/>
            <w:spacing w:before="60" w:line="240" w:lineRule="auto"/>
            <w:rPr>
              <w:rFonts w:ascii="Arial" w:cs="Arial" w:eastAsia="Arial" w:hAnsi="Arial"/>
              <w:b w:val="0"/>
              <w:i w:val="0"/>
              <w:smallCaps w:val="0"/>
              <w:strike w:val="0"/>
              <w:color w:val="1155cc"/>
              <w:sz w:val="22"/>
              <w:szCs w:val="22"/>
              <w:u w:val="single"/>
              <w:shd w:fill="auto" w:val="clear"/>
              <w:vertAlign w:val="baseline"/>
            </w:rPr>
          </w:pPr>
          <w:hyperlink w:anchor="_6azaldyo3yy7">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Our Values</w:t>
            </w:r>
          </w:hyperlink>
          <w:r w:rsidDel="00000000" w:rsidR="00000000" w:rsidRPr="00000000">
            <w:rPr>
              <w:rtl w:val="0"/>
            </w:rPr>
          </w:r>
        </w:p>
        <w:p w:rsidR="00000000" w:rsidDel="00000000" w:rsidP="00000000" w:rsidRDefault="00000000" w:rsidRPr="00000000" w14:paraId="00000011">
          <w:pPr>
            <w:widowControl w:val="0"/>
            <w:spacing w:before="60" w:line="240" w:lineRule="auto"/>
            <w:rPr>
              <w:rFonts w:ascii="Arial" w:cs="Arial" w:eastAsia="Arial" w:hAnsi="Arial"/>
              <w:b w:val="0"/>
              <w:i w:val="0"/>
              <w:smallCaps w:val="0"/>
              <w:strike w:val="0"/>
              <w:color w:val="1155cc"/>
              <w:sz w:val="22"/>
              <w:szCs w:val="22"/>
              <w:u w:val="single"/>
              <w:shd w:fill="auto" w:val="clear"/>
              <w:vertAlign w:val="baseline"/>
            </w:rPr>
          </w:pPr>
          <w:hyperlink w:anchor="_g2i94jr9rzl7">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Why work for Citizens Advice Rotherham?</w:t>
            </w:r>
          </w:hyperlink>
          <w:r w:rsidDel="00000000" w:rsidR="00000000" w:rsidRPr="00000000">
            <w:rPr>
              <w:rtl w:val="0"/>
            </w:rPr>
          </w:r>
        </w:p>
        <w:p w:rsidR="00000000" w:rsidDel="00000000" w:rsidP="00000000" w:rsidRDefault="00000000" w:rsidRPr="00000000" w14:paraId="00000012">
          <w:pPr>
            <w:widowControl w:val="0"/>
            <w:spacing w:before="60" w:line="240" w:lineRule="auto"/>
            <w:rPr>
              <w:rFonts w:ascii="Arial" w:cs="Arial" w:eastAsia="Arial" w:hAnsi="Arial"/>
              <w:b w:val="0"/>
              <w:i w:val="0"/>
              <w:smallCaps w:val="0"/>
              <w:strike w:val="0"/>
              <w:color w:val="1155cc"/>
              <w:sz w:val="22"/>
              <w:szCs w:val="22"/>
              <w:u w:val="single"/>
              <w:shd w:fill="auto" w:val="clear"/>
              <w:vertAlign w:val="baseline"/>
            </w:rPr>
          </w:pPr>
          <w:hyperlink w:anchor="_z9br90ji37ie">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Overview of Citizens Advice</w:t>
            </w:r>
          </w:hyperlink>
          <w:r w:rsidDel="00000000" w:rsidR="00000000" w:rsidRPr="00000000">
            <w:rPr>
              <w:rtl w:val="0"/>
            </w:rPr>
          </w:r>
        </w:p>
        <w:p w:rsidR="00000000" w:rsidDel="00000000" w:rsidP="00000000" w:rsidRDefault="00000000" w:rsidRPr="00000000" w14:paraId="00000013">
          <w:pPr>
            <w:widowControl w:val="0"/>
            <w:spacing w:before="60" w:line="240" w:lineRule="auto"/>
            <w:rPr>
              <w:rFonts w:ascii="Arial" w:cs="Arial" w:eastAsia="Arial" w:hAnsi="Arial"/>
              <w:b w:val="0"/>
              <w:i w:val="0"/>
              <w:smallCaps w:val="0"/>
              <w:strike w:val="0"/>
              <w:color w:val="1155cc"/>
              <w:sz w:val="22"/>
              <w:szCs w:val="22"/>
              <w:u w:val="single"/>
              <w:shd w:fill="auto" w:val="clear"/>
              <w:vertAlign w:val="baseline"/>
            </w:rPr>
          </w:pPr>
          <w:hyperlink w:anchor="_jonqw0gt694r">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Guidance notes for applicants</w:t>
            </w:r>
          </w:hyperlink>
          <w:r w:rsidDel="00000000" w:rsidR="00000000" w:rsidRPr="00000000">
            <w:rPr>
              <w:rtl w:val="0"/>
            </w:rPr>
          </w:r>
        </w:p>
        <w:p w:rsidR="00000000" w:rsidDel="00000000" w:rsidP="00000000" w:rsidRDefault="00000000" w:rsidRPr="00000000" w14:paraId="00000014">
          <w:pPr>
            <w:widowControl w:val="0"/>
            <w:spacing w:before="60" w:line="240" w:lineRule="auto"/>
            <w:rPr>
              <w:rFonts w:ascii="Arial" w:cs="Arial" w:eastAsia="Arial" w:hAnsi="Arial"/>
              <w:b w:val="0"/>
              <w:i w:val="0"/>
              <w:smallCaps w:val="0"/>
              <w:strike w:val="0"/>
              <w:color w:val="1155cc"/>
              <w:sz w:val="22"/>
              <w:szCs w:val="22"/>
              <w:u w:val="single"/>
              <w:shd w:fill="auto" w:val="clear"/>
              <w:vertAlign w:val="baseline"/>
            </w:rPr>
          </w:pPr>
          <w:hyperlink w:anchor="_oi4se36bhde5">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CONFIDENTIAL APPLICATION FORM</w:t>
            </w:r>
          </w:hyperlink>
          <w:r w:rsidDel="00000000" w:rsidR="00000000" w:rsidRPr="00000000">
            <w:rPr>
              <w:rtl w:val="0"/>
            </w:rPr>
          </w:r>
        </w:p>
        <w:p w:rsidR="00000000" w:rsidDel="00000000" w:rsidP="00000000" w:rsidRDefault="00000000" w:rsidRPr="00000000" w14:paraId="00000015">
          <w:pPr>
            <w:widowControl w:val="0"/>
            <w:spacing w:before="60" w:line="240" w:lineRule="auto"/>
            <w:rPr>
              <w:rFonts w:ascii="Arial" w:cs="Arial" w:eastAsia="Arial" w:hAnsi="Arial"/>
              <w:b w:val="0"/>
              <w:i w:val="0"/>
              <w:smallCaps w:val="0"/>
              <w:strike w:val="0"/>
              <w:color w:val="1155cc"/>
              <w:sz w:val="22"/>
              <w:szCs w:val="22"/>
              <w:u w:val="single"/>
              <w:shd w:fill="auto" w:val="clear"/>
              <w:vertAlign w:val="baseline"/>
            </w:rPr>
          </w:pPr>
          <w:hyperlink w:anchor="_wlyyes279n6w">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Diversity monitoring form</w:t>
            </w:r>
          </w:hyperlink>
          <w:r w:rsidDel="00000000" w:rsidR="00000000" w:rsidRPr="00000000">
            <w:rPr>
              <w:rtl w:val="0"/>
            </w:rPr>
          </w:r>
        </w:p>
        <w:p w:rsidR="00000000" w:rsidDel="00000000" w:rsidP="00000000" w:rsidRDefault="00000000" w:rsidRPr="00000000" w14:paraId="00000016">
          <w:pPr>
            <w:widowControl w:val="0"/>
            <w:spacing w:before="60" w:line="240" w:lineRule="auto"/>
            <w:rPr>
              <w:rFonts w:ascii="Arial" w:cs="Arial" w:eastAsia="Arial" w:hAnsi="Arial"/>
              <w:b w:val="0"/>
              <w:i w:val="0"/>
              <w:smallCaps w:val="0"/>
              <w:strike w:val="0"/>
              <w:color w:val="1155cc"/>
              <w:sz w:val="22"/>
              <w:szCs w:val="22"/>
              <w:u w:val="single"/>
              <w:shd w:fill="auto" w:val="clear"/>
              <w:vertAlign w:val="baseline"/>
            </w:rPr>
          </w:pPr>
          <w:hyperlink w:anchor="_11ww8wjh6nnd">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Equity, Diversity and Inclusion</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0458984375" w:line="240" w:lineRule="auto"/>
        <w:ind w:left="0" w:right="0" w:firstLine="0"/>
        <w:jc w:val="left"/>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pStyle w:val="Heading1"/>
        <w:widowControl w:val="0"/>
        <w:spacing w:before="59.70458984375" w:line="240" w:lineRule="auto"/>
        <w:rPr>
          <w:rFonts w:ascii="Open Sans" w:cs="Open Sans" w:eastAsia="Open Sans" w:hAnsi="Open Sans"/>
          <w:color w:val="004b88"/>
        </w:rPr>
      </w:pPr>
      <w:bookmarkStart w:colFirst="0" w:colLast="0" w:name="_rcuhpeq25mz7" w:id="3"/>
      <w:bookmarkEnd w:id="3"/>
      <w:r w:rsidDel="00000000" w:rsidR="00000000" w:rsidRPr="00000000">
        <w:rPr>
          <w:rtl w:val="0"/>
        </w:rPr>
      </w:r>
    </w:p>
    <w:p w:rsidR="00000000" w:rsidDel="00000000" w:rsidP="00000000" w:rsidRDefault="00000000" w:rsidRPr="00000000" w14:paraId="00000021">
      <w:pPr>
        <w:pStyle w:val="Heading1"/>
        <w:rPr>
          <w:rFonts w:ascii="Open Sans" w:cs="Open Sans" w:eastAsia="Open Sans" w:hAnsi="Open Sans"/>
          <w:color w:val="004b88"/>
        </w:rPr>
      </w:pPr>
      <w:bookmarkStart w:colFirst="0" w:colLast="0" w:name="_bg8owllc4175" w:id="4"/>
      <w:bookmarkEnd w:id="4"/>
      <w:r w:rsidDel="00000000" w:rsidR="00000000" w:rsidRPr="00000000">
        <w:rPr/>
        <w:drawing>
          <wp:inline distB="114300" distT="114300" distL="114300" distR="114300">
            <wp:extent cx="559716" cy="490538"/>
            <wp:effectExtent b="0" l="0" r="0" t="0"/>
            <wp:docPr id="6"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559716" cy="490538"/>
                    </a:xfrm>
                    <a:prstGeom prst="rect"/>
                    <a:ln/>
                  </pic:spPr>
                </pic:pic>
              </a:graphicData>
            </a:graphic>
          </wp:inline>
        </w:drawing>
      </w:r>
      <w:r w:rsidDel="00000000" w:rsidR="00000000" w:rsidRPr="00000000">
        <w:rPr>
          <w:rtl w:val="0"/>
        </w:rPr>
        <w:t xml:space="preserve">  </w:t>
      </w:r>
      <w:r w:rsidDel="00000000" w:rsidR="00000000" w:rsidRPr="00000000">
        <w:rPr>
          <w:rFonts w:ascii="Open Sans" w:cs="Open Sans" w:eastAsia="Open Sans" w:hAnsi="Open Sans"/>
          <w:color w:val="004b88"/>
          <w:rtl w:val="0"/>
        </w:rPr>
        <w:t xml:space="preserve">Job Description &amp; Person Specification </w:t>
      </w:r>
    </w:p>
    <w:p w:rsidR="00000000" w:rsidDel="00000000" w:rsidP="00000000" w:rsidRDefault="00000000" w:rsidRPr="00000000" w14:paraId="00000022">
      <w:pPr>
        <w:pStyle w:val="Heading2"/>
        <w:spacing w:after="0" w:before="0" w:line="240" w:lineRule="auto"/>
        <w:jc w:val="both"/>
        <w:rPr>
          <w:rFonts w:ascii="Open Sans" w:cs="Open Sans" w:eastAsia="Open Sans" w:hAnsi="Open Sans"/>
          <w:color w:val="004b88"/>
          <w:sz w:val="32"/>
          <w:szCs w:val="32"/>
        </w:rPr>
      </w:pPr>
      <w:bookmarkStart w:colFirst="0" w:colLast="0" w:name="_m12i2js7iay1" w:id="5"/>
      <w:bookmarkEnd w:id="5"/>
      <w:r w:rsidDel="00000000" w:rsidR="00000000" w:rsidRPr="00000000">
        <w:rPr>
          <w:rFonts w:ascii="Open Sans" w:cs="Open Sans" w:eastAsia="Open Sans" w:hAnsi="Open Sans"/>
          <w:color w:val="004b88"/>
          <w:sz w:val="32"/>
          <w:szCs w:val="32"/>
          <w:rtl w:val="0"/>
        </w:rPr>
        <w:t xml:space="preserve">Role Description: Administration and IT Support Officer</w:t>
      </w:r>
    </w:p>
    <w:p w:rsidR="00000000" w:rsidDel="00000000" w:rsidP="00000000" w:rsidRDefault="00000000" w:rsidRPr="00000000" w14:paraId="00000023">
      <w:pPr>
        <w:rPr>
          <w:rFonts w:ascii="Open Sans" w:cs="Open Sans" w:eastAsia="Open Sans" w:hAnsi="Open Sans"/>
        </w:rPr>
      </w:pPr>
      <w:r w:rsidDel="00000000" w:rsidR="00000000" w:rsidRPr="00000000">
        <w:rPr>
          <w:rtl w:val="0"/>
        </w:rPr>
      </w:r>
    </w:p>
    <w:p w:rsidR="00000000" w:rsidDel="00000000" w:rsidP="00000000" w:rsidRDefault="00000000" w:rsidRPr="00000000" w14:paraId="00000024">
      <w:pPr>
        <w:pStyle w:val="Heading4"/>
        <w:spacing w:after="0" w:before="0" w:lineRule="auto"/>
        <w:rPr>
          <w:rFonts w:ascii="Open Sans" w:cs="Open Sans" w:eastAsia="Open Sans" w:hAnsi="Open Sans"/>
          <w:color w:val="004b88"/>
        </w:rPr>
      </w:pPr>
      <w:bookmarkStart w:colFirst="0" w:colLast="0" w:name="_s3dbw53g1yie" w:id="6"/>
      <w:bookmarkEnd w:id="6"/>
      <w:r w:rsidDel="00000000" w:rsidR="00000000" w:rsidRPr="00000000">
        <w:rPr>
          <w:rFonts w:ascii="Open Sans" w:cs="Open Sans" w:eastAsia="Open Sans" w:hAnsi="Open Sans"/>
          <w:color w:val="004b88"/>
          <w:rtl w:val="0"/>
        </w:rPr>
        <w:t xml:space="preserve">Hours:</w:t>
        <w:tab/>
        <w:tab/>
        <w:tab/>
        <w:t xml:space="preserve">37.5pw </w:t>
      </w:r>
    </w:p>
    <w:p w:rsidR="00000000" w:rsidDel="00000000" w:rsidP="00000000" w:rsidRDefault="00000000" w:rsidRPr="00000000" w14:paraId="00000025">
      <w:pPr>
        <w:pStyle w:val="Heading4"/>
        <w:spacing w:after="0" w:before="0" w:lineRule="auto"/>
        <w:rPr>
          <w:rFonts w:ascii="Open Sans" w:cs="Open Sans" w:eastAsia="Open Sans" w:hAnsi="Open Sans"/>
          <w:color w:val="004b88"/>
        </w:rPr>
      </w:pPr>
      <w:bookmarkStart w:colFirst="0" w:colLast="0" w:name="_fg5j75w9o4rx" w:id="7"/>
      <w:bookmarkEnd w:id="7"/>
      <w:r w:rsidDel="00000000" w:rsidR="00000000" w:rsidRPr="00000000">
        <w:rPr>
          <w:rFonts w:ascii="Open Sans" w:cs="Open Sans" w:eastAsia="Open Sans" w:hAnsi="Open Sans"/>
          <w:color w:val="004b88"/>
          <w:rtl w:val="0"/>
        </w:rPr>
        <w:t xml:space="preserve">Working pattern:</w:t>
        <w:tab/>
        <w:tab/>
        <w:t xml:space="preserve">Monday to Friday</w:t>
      </w:r>
    </w:p>
    <w:p w:rsidR="00000000" w:rsidDel="00000000" w:rsidP="00000000" w:rsidRDefault="00000000" w:rsidRPr="00000000" w14:paraId="00000026">
      <w:pPr>
        <w:pStyle w:val="Heading4"/>
        <w:spacing w:after="0" w:before="0" w:lineRule="auto"/>
        <w:rPr>
          <w:rFonts w:ascii="Open Sans" w:cs="Open Sans" w:eastAsia="Open Sans" w:hAnsi="Open Sans"/>
          <w:color w:val="004b88"/>
        </w:rPr>
      </w:pPr>
      <w:bookmarkStart w:colFirst="0" w:colLast="0" w:name="_lhodrwbtshb" w:id="8"/>
      <w:bookmarkEnd w:id="8"/>
      <w:r w:rsidDel="00000000" w:rsidR="00000000" w:rsidRPr="00000000">
        <w:rPr>
          <w:rFonts w:ascii="Open Sans" w:cs="Open Sans" w:eastAsia="Open Sans" w:hAnsi="Open Sans"/>
          <w:color w:val="004b88"/>
          <w:rtl w:val="0"/>
        </w:rPr>
        <w:t xml:space="preserve">Salary:</w:t>
        <w:tab/>
        <w:tab/>
        <w:tab/>
        <w:t xml:space="preserve">£20,882 - £24,268, FTE (depending on experience)                  </w:t>
      </w:r>
    </w:p>
    <w:p w:rsidR="00000000" w:rsidDel="00000000" w:rsidP="00000000" w:rsidRDefault="00000000" w:rsidRPr="00000000" w14:paraId="00000027">
      <w:pPr>
        <w:rPr>
          <w:rFonts w:ascii="Open Sans" w:cs="Open Sans" w:eastAsia="Open Sans" w:hAnsi="Open Sans"/>
          <w:b w:val="1"/>
          <w:color w:val="004b88"/>
          <w:sz w:val="24"/>
          <w:szCs w:val="24"/>
        </w:rPr>
      </w:pPr>
      <w:r w:rsidDel="00000000" w:rsidR="00000000" w:rsidRPr="00000000">
        <w:rPr>
          <w:rFonts w:ascii="Open Sans" w:cs="Open Sans" w:eastAsia="Open Sans" w:hAnsi="Open Sans"/>
          <w:b w:val="1"/>
          <w:color w:val="004b88"/>
          <w:sz w:val="24"/>
          <w:szCs w:val="24"/>
          <w:rtl w:val="0"/>
        </w:rPr>
        <w:t xml:space="preserve">Location:</w:t>
        <w:tab/>
        <w:tab/>
        <w:tab/>
        <w:t xml:space="preserve">Rotherham Office based</w:t>
      </w:r>
    </w:p>
    <w:p w:rsidR="00000000" w:rsidDel="00000000" w:rsidP="00000000" w:rsidRDefault="00000000" w:rsidRPr="00000000" w14:paraId="00000028">
      <w:pPr>
        <w:pStyle w:val="Heading4"/>
        <w:spacing w:after="0" w:before="0" w:lineRule="auto"/>
        <w:rPr>
          <w:rFonts w:ascii="Open Sans" w:cs="Open Sans" w:eastAsia="Open Sans" w:hAnsi="Open Sans"/>
          <w:color w:val="004b88"/>
        </w:rPr>
      </w:pPr>
      <w:bookmarkStart w:colFirst="0" w:colLast="0" w:name="_3nhaccj49bpm" w:id="9"/>
      <w:bookmarkEnd w:id="9"/>
      <w:r w:rsidDel="00000000" w:rsidR="00000000" w:rsidRPr="00000000">
        <w:rPr>
          <w:rFonts w:ascii="Open Sans" w:cs="Open Sans" w:eastAsia="Open Sans" w:hAnsi="Open Sans"/>
          <w:color w:val="004b88"/>
          <w:rtl w:val="0"/>
        </w:rPr>
        <w:t xml:space="preserve">Holiday:</w:t>
        <w:tab/>
        <w:tab/>
        <w:tab/>
        <w:t xml:space="preserve">30 days (plus bank holidays) pro-rata</w:t>
      </w:r>
    </w:p>
    <w:p w:rsidR="00000000" w:rsidDel="00000000" w:rsidP="00000000" w:rsidRDefault="00000000" w:rsidRPr="00000000" w14:paraId="00000029">
      <w:pPr>
        <w:rPr>
          <w:b w:val="1"/>
          <w:color w:val="0b5394"/>
          <w:sz w:val="24"/>
          <w:szCs w:val="24"/>
        </w:rPr>
      </w:pPr>
      <w:r w:rsidDel="00000000" w:rsidR="00000000" w:rsidRPr="00000000">
        <w:rPr>
          <w:b w:val="1"/>
          <w:color w:val="0b5394"/>
          <w:sz w:val="24"/>
          <w:szCs w:val="24"/>
          <w:rtl w:val="0"/>
        </w:rPr>
        <w:t xml:space="preserve">Responsible to:</w:t>
        <w:tab/>
        <w:tab/>
        <w:t xml:space="preserve">Finance and Resources Director</w:t>
      </w:r>
    </w:p>
    <w:p w:rsidR="00000000" w:rsidDel="00000000" w:rsidP="00000000" w:rsidRDefault="00000000" w:rsidRPr="00000000" w14:paraId="0000002A">
      <w:pPr>
        <w:rPr>
          <w:b w:val="1"/>
          <w:color w:val="0b5394"/>
          <w:sz w:val="24"/>
          <w:szCs w:val="24"/>
        </w:rPr>
      </w:pPr>
      <w:r w:rsidDel="00000000" w:rsidR="00000000" w:rsidRPr="00000000">
        <w:rPr>
          <w:b w:val="1"/>
          <w:color w:val="0b5394"/>
          <w:sz w:val="24"/>
          <w:szCs w:val="24"/>
          <w:rtl w:val="0"/>
        </w:rPr>
        <w:t xml:space="preserve">Employment Type:</w:t>
        <w:tab/>
        <w:tab/>
        <w:t xml:space="preserve">Permanent</w:t>
      </w:r>
    </w:p>
    <w:p w:rsidR="00000000" w:rsidDel="00000000" w:rsidP="00000000" w:rsidRDefault="00000000" w:rsidRPr="00000000" w14:paraId="0000002B">
      <w:pPr>
        <w:rPr>
          <w:b w:val="1"/>
          <w:color w:val="004b88"/>
          <w:sz w:val="24"/>
          <w:szCs w:val="24"/>
          <w:highlight w:val="white"/>
        </w:rPr>
      </w:pPr>
      <w:r w:rsidDel="00000000" w:rsidR="00000000" w:rsidRPr="00000000">
        <w:rPr>
          <w:b w:val="1"/>
          <w:color w:val="0b5394"/>
          <w:sz w:val="24"/>
          <w:szCs w:val="24"/>
          <w:rtl w:val="0"/>
        </w:rPr>
        <w:t xml:space="preserve">Closing date: </w:t>
        <w:tab/>
        <w:tab/>
        <w:t xml:space="preserve">Wednesday </w:t>
      </w:r>
      <w:r w:rsidDel="00000000" w:rsidR="00000000" w:rsidRPr="00000000">
        <w:rPr>
          <w:b w:val="1"/>
          <w:color w:val="004b88"/>
          <w:sz w:val="24"/>
          <w:szCs w:val="24"/>
          <w:highlight w:val="white"/>
          <w:rtl w:val="0"/>
        </w:rPr>
        <w:t xml:space="preserve">10th January 2024 @ 11:59pm</w:t>
      </w:r>
    </w:p>
    <w:p w:rsidR="00000000" w:rsidDel="00000000" w:rsidP="00000000" w:rsidRDefault="00000000" w:rsidRPr="00000000" w14:paraId="0000002C">
      <w:pPr>
        <w:rPr>
          <w:b w:val="1"/>
          <w:color w:val="0b5394"/>
          <w:sz w:val="24"/>
          <w:szCs w:val="24"/>
        </w:rPr>
      </w:pPr>
      <w:r w:rsidDel="00000000" w:rsidR="00000000" w:rsidRPr="00000000">
        <w:rPr>
          <w:b w:val="1"/>
          <w:color w:val="0b5394"/>
          <w:sz w:val="24"/>
          <w:szCs w:val="24"/>
          <w:rtl w:val="0"/>
        </w:rPr>
        <w:t xml:space="preserve">Interview date:</w:t>
        <w:tab/>
        <w:tab/>
        <w:t xml:space="preserve">Wednesday 17th January 2024</w:t>
      </w:r>
    </w:p>
    <w:p w:rsidR="00000000" w:rsidDel="00000000" w:rsidP="00000000" w:rsidRDefault="00000000" w:rsidRPr="00000000" w14:paraId="0000002D">
      <w:pPr>
        <w:rPr>
          <w:rFonts w:ascii="Open Sans" w:cs="Open Sans" w:eastAsia="Open Sans" w:hAnsi="Open Sa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rPr>
          <w:rFonts w:ascii="Open Sans" w:cs="Open Sans" w:eastAsia="Open Sans" w:hAnsi="Open Sans"/>
        </w:rPr>
      </w:pPr>
      <w:r w:rsidDel="00000000" w:rsidR="00000000" w:rsidRPr="00000000">
        <w:rPr>
          <w:rtl w:val="0"/>
        </w:rPr>
      </w:r>
    </w:p>
    <w:p w:rsidR="00000000" w:rsidDel="00000000" w:rsidP="00000000" w:rsidRDefault="00000000" w:rsidRPr="00000000" w14:paraId="0000002F">
      <w:pPr>
        <w:rPr>
          <w:sz w:val="28"/>
          <w:szCs w:val="28"/>
        </w:rPr>
      </w:pPr>
      <w:r w:rsidDel="00000000" w:rsidR="00000000" w:rsidRPr="00000000">
        <w:rPr>
          <w:b w:val="1"/>
          <w:color w:val="0b5394"/>
          <w:sz w:val="28"/>
          <w:szCs w:val="28"/>
          <w:rtl w:val="0"/>
        </w:rPr>
        <w:t xml:space="preserve">Purpose of Post </w:t>
      </w: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As an administration and IT support worker you will be working at our town centre office location, bringing the whole service together, who work from multiple locations, by supporting the day to day running of the organisation, alongside our admin team.</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sz w:val="20"/>
          <w:szCs w:val="20"/>
        </w:rPr>
      </w:pPr>
      <w:r w:rsidDel="00000000" w:rsidR="00000000" w:rsidRPr="00000000">
        <w:rPr>
          <w:rtl w:val="0"/>
        </w:rPr>
        <w:t xml:space="preserve">The ideal candidate will possess good administrative and organisational skills, IT skills, be able to use their own initiative and work independently to support the whole service. </w:t>
      </w:r>
      <w:r w:rsidDel="00000000" w:rsidR="00000000" w:rsidRPr="00000000">
        <w:rPr>
          <w:rtl w:val="0"/>
        </w:rPr>
      </w:r>
    </w:p>
    <w:p w:rsidR="00000000" w:rsidDel="00000000" w:rsidP="00000000" w:rsidRDefault="00000000" w:rsidRPr="00000000" w14:paraId="00000033">
      <w:pPr>
        <w:widowControl w:val="0"/>
        <w:spacing w:before="379.9200439453125" w:line="240" w:lineRule="auto"/>
        <w:ind w:left="-566.9291338582677"/>
        <w:rPr>
          <w:sz w:val="30"/>
          <w:szCs w:val="30"/>
        </w:rPr>
      </w:pPr>
      <w:r w:rsidDel="00000000" w:rsidR="00000000" w:rsidRPr="00000000">
        <w:rPr>
          <w:b w:val="1"/>
          <w:color w:val="004b88"/>
          <w:sz w:val="30"/>
          <w:szCs w:val="30"/>
          <w:rtl w:val="0"/>
        </w:rPr>
        <w:t xml:space="preserve">Main Duties </w:t>
      </w:r>
      <w:r w:rsidDel="00000000" w:rsidR="00000000" w:rsidRPr="00000000">
        <w:rPr>
          <w:rtl w:val="0"/>
        </w:rPr>
      </w:r>
    </w:p>
    <w:p w:rsidR="00000000" w:rsidDel="00000000" w:rsidP="00000000" w:rsidRDefault="00000000" w:rsidRPr="00000000" w14:paraId="00000034">
      <w:pPr>
        <w:widowControl w:val="0"/>
        <w:numPr>
          <w:ilvl w:val="0"/>
          <w:numId w:val="4"/>
        </w:numPr>
        <w:spacing w:after="0" w:afterAutospacing="0" w:before="379.9200439453125" w:line="240" w:lineRule="auto"/>
        <w:ind w:left="720" w:hanging="360"/>
      </w:pPr>
      <w:r w:rsidDel="00000000" w:rsidR="00000000" w:rsidRPr="00000000">
        <w:rPr>
          <w:rtl w:val="0"/>
        </w:rPr>
        <w:t xml:space="preserve">Manage incoming enquiries from different streams and action these in the appropriate manner</w:t>
      </w:r>
    </w:p>
    <w:p w:rsidR="00000000" w:rsidDel="00000000" w:rsidP="00000000" w:rsidRDefault="00000000" w:rsidRPr="00000000" w14:paraId="00000035">
      <w:pPr>
        <w:widowControl w:val="0"/>
        <w:numPr>
          <w:ilvl w:val="0"/>
          <w:numId w:val="4"/>
        </w:numPr>
        <w:spacing w:after="0" w:afterAutospacing="0" w:before="0" w:beforeAutospacing="0" w:line="240" w:lineRule="auto"/>
        <w:ind w:left="720" w:hanging="360"/>
      </w:pPr>
      <w:r w:rsidDel="00000000" w:rsidR="00000000" w:rsidRPr="00000000">
        <w:rPr>
          <w:rtl w:val="0"/>
        </w:rPr>
        <w:t xml:space="preserve">Manage and keep up to date the central admin log to ensure all enquiries are actioned in a timely manner in line with our policies and procedures</w:t>
      </w:r>
    </w:p>
    <w:p w:rsidR="00000000" w:rsidDel="00000000" w:rsidP="00000000" w:rsidRDefault="00000000" w:rsidRPr="00000000" w14:paraId="00000036">
      <w:pPr>
        <w:widowControl w:val="0"/>
        <w:numPr>
          <w:ilvl w:val="0"/>
          <w:numId w:val="4"/>
        </w:numPr>
        <w:spacing w:after="0" w:afterAutospacing="0" w:before="0" w:beforeAutospacing="0" w:line="240" w:lineRule="auto"/>
        <w:ind w:left="720" w:hanging="360"/>
      </w:pPr>
      <w:r w:rsidDel="00000000" w:rsidR="00000000" w:rsidRPr="00000000">
        <w:rPr>
          <w:rtl w:val="0"/>
        </w:rPr>
        <w:t xml:space="preserve">Act as the office's single point of contact and responsible key holder when required. </w:t>
      </w:r>
    </w:p>
    <w:p w:rsidR="00000000" w:rsidDel="00000000" w:rsidP="00000000" w:rsidRDefault="00000000" w:rsidRPr="00000000" w14:paraId="00000037">
      <w:pPr>
        <w:widowControl w:val="0"/>
        <w:numPr>
          <w:ilvl w:val="0"/>
          <w:numId w:val="4"/>
        </w:numPr>
        <w:spacing w:after="0" w:afterAutospacing="0" w:before="0" w:beforeAutospacing="0" w:line="240" w:lineRule="auto"/>
        <w:ind w:left="720" w:hanging="360"/>
      </w:pPr>
      <w:r w:rsidDel="00000000" w:rsidR="00000000" w:rsidRPr="00000000">
        <w:rPr>
          <w:rtl w:val="0"/>
        </w:rPr>
        <w:t xml:space="preserve">Manage and action incoming and outgoing post when required</w:t>
      </w:r>
    </w:p>
    <w:p w:rsidR="00000000" w:rsidDel="00000000" w:rsidP="00000000" w:rsidRDefault="00000000" w:rsidRPr="00000000" w14:paraId="00000038">
      <w:pPr>
        <w:widowControl w:val="0"/>
        <w:numPr>
          <w:ilvl w:val="0"/>
          <w:numId w:val="4"/>
        </w:numPr>
        <w:spacing w:after="0" w:afterAutospacing="0" w:before="0" w:beforeAutospacing="0" w:line="240" w:lineRule="auto"/>
        <w:ind w:left="720" w:hanging="360"/>
      </w:pPr>
      <w:r w:rsidDel="00000000" w:rsidR="00000000" w:rsidRPr="00000000">
        <w:rPr>
          <w:rtl w:val="0"/>
        </w:rPr>
        <w:t xml:space="preserve">Provide administrative IT support, duties may include: managing the inventory and asset registers, issuing IT equipment, clearing data and adding profiles, liaising with IT support providers on behalf of team members</w:t>
      </w:r>
    </w:p>
    <w:p w:rsidR="00000000" w:rsidDel="00000000" w:rsidP="00000000" w:rsidRDefault="00000000" w:rsidRPr="00000000" w14:paraId="00000039">
      <w:pPr>
        <w:widowControl w:val="0"/>
        <w:numPr>
          <w:ilvl w:val="0"/>
          <w:numId w:val="4"/>
        </w:numPr>
        <w:spacing w:after="0" w:afterAutospacing="0" w:before="0" w:beforeAutospacing="0" w:line="240" w:lineRule="auto"/>
        <w:ind w:left="720" w:hanging="360"/>
      </w:pPr>
      <w:r w:rsidDel="00000000" w:rsidR="00000000" w:rsidRPr="00000000">
        <w:rPr>
          <w:rtl w:val="0"/>
        </w:rPr>
        <w:t xml:space="preserve">Provide reception duties when required</w:t>
      </w:r>
    </w:p>
    <w:p w:rsidR="00000000" w:rsidDel="00000000" w:rsidP="00000000" w:rsidRDefault="00000000" w:rsidRPr="00000000" w14:paraId="0000003A">
      <w:pPr>
        <w:widowControl w:val="0"/>
        <w:numPr>
          <w:ilvl w:val="0"/>
          <w:numId w:val="4"/>
        </w:numPr>
        <w:spacing w:after="0" w:afterAutospacing="0" w:before="0" w:beforeAutospacing="0" w:line="240" w:lineRule="auto"/>
        <w:ind w:left="720" w:hanging="360"/>
      </w:pPr>
      <w:r w:rsidDel="00000000" w:rsidR="00000000" w:rsidRPr="00000000">
        <w:rPr>
          <w:rtl w:val="0"/>
        </w:rPr>
        <w:t xml:space="preserve">Perform case admin duties as directed by the advisors or other team members, such as correspondence with creditors and clients</w:t>
      </w:r>
    </w:p>
    <w:p w:rsidR="00000000" w:rsidDel="00000000" w:rsidP="00000000" w:rsidRDefault="00000000" w:rsidRPr="00000000" w14:paraId="0000003B">
      <w:pPr>
        <w:widowControl w:val="0"/>
        <w:numPr>
          <w:ilvl w:val="0"/>
          <w:numId w:val="4"/>
        </w:numPr>
        <w:spacing w:before="0" w:beforeAutospacing="0" w:line="240" w:lineRule="auto"/>
        <w:ind w:left="720" w:hanging="360"/>
      </w:pPr>
      <w:r w:rsidDel="00000000" w:rsidR="00000000" w:rsidRPr="00000000">
        <w:rPr>
          <w:rtl w:val="0"/>
        </w:rPr>
        <w:t xml:space="preserve">Regularly review and develop the IT and administration processes, implementing efficient ways that support the client journey </w:t>
      </w:r>
      <w:r w:rsidDel="00000000" w:rsidR="00000000" w:rsidRPr="00000000">
        <w:rPr>
          <w:rtl w:val="0"/>
        </w:rPr>
      </w:r>
    </w:p>
    <w:p w:rsidR="00000000" w:rsidDel="00000000" w:rsidP="00000000" w:rsidRDefault="00000000" w:rsidRPr="00000000" w14:paraId="0000003C">
      <w:pPr>
        <w:numPr>
          <w:ilvl w:val="0"/>
          <w:numId w:val="9"/>
        </w:numPr>
        <w:spacing w:after="0" w:afterAutospacing="0"/>
        <w:ind w:left="720" w:hanging="360"/>
      </w:pPr>
      <w:r w:rsidDel="00000000" w:rsidR="00000000" w:rsidRPr="00000000">
        <w:rPr>
          <w:rtl w:val="0"/>
        </w:rPr>
        <w:t xml:space="preserve">Record, transcribe and distribute minutes of meetings as required</w:t>
      </w:r>
    </w:p>
    <w:p w:rsidR="00000000" w:rsidDel="00000000" w:rsidP="00000000" w:rsidRDefault="00000000" w:rsidRPr="00000000" w14:paraId="0000003D">
      <w:pPr>
        <w:widowControl w:val="0"/>
        <w:numPr>
          <w:ilvl w:val="0"/>
          <w:numId w:val="9"/>
        </w:numPr>
        <w:spacing w:before="0" w:beforeAutospacing="0" w:line="240" w:lineRule="auto"/>
        <w:ind w:left="720" w:hanging="360"/>
      </w:pPr>
      <w:r w:rsidDel="00000000" w:rsidR="00000000" w:rsidRPr="00000000">
        <w:rPr>
          <w:rtl w:val="0"/>
        </w:rPr>
        <w:t xml:space="preserve">Act as cover for the general office administrator and debt admin support worker when they are on leave  </w:t>
      </w:r>
    </w:p>
    <w:p w:rsidR="00000000" w:rsidDel="00000000" w:rsidP="00000000" w:rsidRDefault="00000000" w:rsidRPr="00000000" w14:paraId="0000003E">
      <w:pPr>
        <w:numPr>
          <w:ilvl w:val="0"/>
          <w:numId w:val="9"/>
        </w:numPr>
        <w:ind w:left="720" w:hanging="360"/>
      </w:pPr>
      <w:r w:rsidDel="00000000" w:rsidR="00000000" w:rsidRPr="00000000">
        <w:rPr>
          <w:rtl w:val="0"/>
        </w:rPr>
        <w:t xml:space="preserve">Prepare and edit correspondence, communications, presentations and other documents</w:t>
      </w:r>
    </w:p>
    <w:p w:rsidR="00000000" w:rsidDel="00000000" w:rsidP="00000000" w:rsidRDefault="00000000" w:rsidRPr="00000000" w14:paraId="0000003F">
      <w:pPr>
        <w:numPr>
          <w:ilvl w:val="0"/>
          <w:numId w:val="9"/>
        </w:numPr>
        <w:ind w:left="720" w:hanging="360"/>
      </w:pPr>
      <w:r w:rsidDel="00000000" w:rsidR="00000000" w:rsidRPr="00000000">
        <w:rPr>
          <w:rtl w:val="0"/>
        </w:rPr>
        <w:t xml:space="preserve">Support the Executive Leadership Team with the preparation for audits - financial and Citizens Advice</w:t>
      </w:r>
    </w:p>
    <w:p w:rsidR="00000000" w:rsidDel="00000000" w:rsidP="00000000" w:rsidRDefault="00000000" w:rsidRPr="00000000" w14:paraId="00000040">
      <w:pPr>
        <w:numPr>
          <w:ilvl w:val="0"/>
          <w:numId w:val="9"/>
        </w:numPr>
        <w:ind w:left="720" w:hanging="360"/>
      </w:pPr>
      <w:r w:rsidDel="00000000" w:rsidR="00000000" w:rsidRPr="00000000">
        <w:rPr>
          <w:rtl w:val="0"/>
        </w:rPr>
        <w:t xml:space="preserve">Assist with oversight of our GDPR policy compliance - monitoring and reporting any breaches, suggesting updating our data protection policies, awareness-raising, training and audits.</w:t>
      </w:r>
    </w:p>
    <w:p w:rsidR="00000000" w:rsidDel="00000000" w:rsidP="00000000" w:rsidRDefault="00000000" w:rsidRPr="00000000" w14:paraId="00000041">
      <w:pPr>
        <w:numPr>
          <w:ilvl w:val="0"/>
          <w:numId w:val="9"/>
        </w:numPr>
        <w:ind w:left="720" w:hanging="360"/>
      </w:pPr>
      <w:r w:rsidDel="00000000" w:rsidR="00000000" w:rsidRPr="00000000">
        <w:rPr>
          <w:rtl w:val="0"/>
        </w:rPr>
        <w:t xml:space="preserve">File and retrieve documents and reference materials</w:t>
      </w:r>
    </w:p>
    <w:p w:rsidR="00000000" w:rsidDel="00000000" w:rsidP="00000000" w:rsidRDefault="00000000" w:rsidRPr="00000000" w14:paraId="00000042">
      <w:pPr>
        <w:numPr>
          <w:ilvl w:val="0"/>
          <w:numId w:val="9"/>
        </w:numPr>
        <w:ind w:left="720" w:hanging="360"/>
      </w:pPr>
      <w:r w:rsidDel="00000000" w:rsidR="00000000" w:rsidRPr="00000000">
        <w:rPr>
          <w:rtl w:val="0"/>
        </w:rPr>
        <w:t xml:space="preserve">Conduct research, collect and analyse data to prepare reports, documents for funding bids</w:t>
      </w:r>
    </w:p>
    <w:p w:rsidR="00000000" w:rsidDel="00000000" w:rsidP="00000000" w:rsidRDefault="00000000" w:rsidRPr="00000000" w14:paraId="00000043">
      <w:pPr>
        <w:numPr>
          <w:ilvl w:val="0"/>
          <w:numId w:val="9"/>
        </w:numPr>
        <w:ind w:left="720" w:hanging="360"/>
      </w:pPr>
      <w:r w:rsidDel="00000000" w:rsidR="00000000" w:rsidRPr="00000000">
        <w:rPr>
          <w:rtl w:val="0"/>
        </w:rPr>
        <w:t xml:space="preserve">Arrange and coordinate meetings and events when required</w:t>
      </w:r>
    </w:p>
    <w:p w:rsidR="00000000" w:rsidDel="00000000" w:rsidP="00000000" w:rsidRDefault="00000000" w:rsidRPr="00000000" w14:paraId="00000044">
      <w:pPr>
        <w:numPr>
          <w:ilvl w:val="0"/>
          <w:numId w:val="9"/>
        </w:numPr>
        <w:ind w:left="720" w:hanging="360"/>
      </w:pPr>
      <w:r w:rsidDel="00000000" w:rsidR="00000000" w:rsidRPr="00000000">
        <w:rPr>
          <w:rtl w:val="0"/>
        </w:rPr>
        <w:t xml:space="preserve">Receive and interact with incoming visitors when in the office</w:t>
      </w:r>
    </w:p>
    <w:p w:rsidR="00000000" w:rsidDel="00000000" w:rsidP="00000000" w:rsidRDefault="00000000" w:rsidRPr="00000000" w14:paraId="00000045">
      <w:pPr>
        <w:numPr>
          <w:ilvl w:val="0"/>
          <w:numId w:val="9"/>
        </w:numPr>
        <w:ind w:left="720" w:hanging="360"/>
      </w:pPr>
      <w:r w:rsidDel="00000000" w:rsidR="00000000" w:rsidRPr="00000000">
        <w:rPr>
          <w:rtl w:val="0"/>
        </w:rPr>
        <w:t xml:space="preserve">Support with recruitment administration</w:t>
      </w:r>
    </w:p>
    <w:p w:rsidR="00000000" w:rsidDel="00000000" w:rsidP="00000000" w:rsidRDefault="00000000" w:rsidRPr="00000000" w14:paraId="00000046">
      <w:pPr>
        <w:numPr>
          <w:ilvl w:val="0"/>
          <w:numId w:val="9"/>
        </w:numPr>
        <w:ind w:left="720" w:hanging="360"/>
      </w:pPr>
      <w:r w:rsidDel="00000000" w:rsidR="00000000" w:rsidRPr="00000000">
        <w:rPr>
          <w:rtl w:val="0"/>
        </w:rPr>
        <w:t xml:space="preserve">Liaise with internal staff at all levels</w:t>
      </w:r>
    </w:p>
    <w:p w:rsidR="00000000" w:rsidDel="00000000" w:rsidP="00000000" w:rsidRDefault="00000000" w:rsidRPr="00000000" w14:paraId="00000047">
      <w:pPr>
        <w:numPr>
          <w:ilvl w:val="0"/>
          <w:numId w:val="9"/>
        </w:numPr>
        <w:ind w:left="720" w:hanging="360"/>
      </w:pPr>
      <w:r w:rsidDel="00000000" w:rsidR="00000000" w:rsidRPr="00000000">
        <w:rPr>
          <w:rtl w:val="0"/>
        </w:rPr>
        <w:t xml:space="preserve">Coordinate project-based work as required</w:t>
      </w:r>
    </w:p>
    <w:p w:rsidR="00000000" w:rsidDel="00000000" w:rsidP="00000000" w:rsidRDefault="00000000" w:rsidRPr="00000000" w14:paraId="00000048">
      <w:pPr>
        <w:widowControl w:val="0"/>
        <w:spacing w:before="379.9200439453125" w:line="240" w:lineRule="auto"/>
        <w:ind w:left="-566.9291338582677"/>
        <w:rPr>
          <w:b w:val="1"/>
          <w:sz w:val="30"/>
          <w:szCs w:val="30"/>
        </w:rPr>
      </w:pPr>
      <w:r w:rsidDel="00000000" w:rsidR="00000000" w:rsidRPr="00000000">
        <w:rPr>
          <w:b w:val="1"/>
          <w:color w:val="004b88"/>
          <w:sz w:val="30"/>
          <w:szCs w:val="30"/>
          <w:rtl w:val="0"/>
        </w:rPr>
        <w:t xml:space="preserve">Research and campaigns </w:t>
      </w:r>
      <w:r w:rsidDel="00000000" w:rsidR="00000000" w:rsidRPr="00000000">
        <w:rPr>
          <w:b w:val="1"/>
          <w:sz w:val="30"/>
          <w:szCs w:val="30"/>
          <w:rtl w:val="0"/>
        </w:rPr>
        <w:t xml:space="preserve"> </w:t>
        <w:br w:type="textWrapping"/>
      </w:r>
    </w:p>
    <w:p w:rsidR="00000000" w:rsidDel="00000000" w:rsidP="00000000" w:rsidRDefault="00000000" w:rsidRPr="00000000" w14:paraId="00000049">
      <w:pPr>
        <w:widowControl w:val="0"/>
        <w:numPr>
          <w:ilvl w:val="0"/>
          <w:numId w:val="6"/>
        </w:numPr>
        <w:spacing w:after="0" w:afterAutospacing="0" w:before="49.9200439453125" w:line="274.8900032043457" w:lineRule="auto"/>
        <w:ind w:left="720" w:right="718.82568359375" w:hanging="360"/>
        <w:jc w:val="both"/>
      </w:pPr>
      <w:r w:rsidDel="00000000" w:rsidR="00000000" w:rsidRPr="00000000">
        <w:rPr>
          <w:rtl w:val="0"/>
        </w:rPr>
        <w:t xml:space="preserve">Working With the Research &amp; Campaigns team and the CEO to support the development of research and campaigns and instigate systems and procedures within your team to ensure engagement with current campaigns. </w:t>
      </w:r>
    </w:p>
    <w:p w:rsidR="00000000" w:rsidDel="00000000" w:rsidP="00000000" w:rsidRDefault="00000000" w:rsidRPr="00000000" w14:paraId="0000004A">
      <w:pPr>
        <w:widowControl w:val="0"/>
        <w:numPr>
          <w:ilvl w:val="0"/>
          <w:numId w:val="6"/>
        </w:numPr>
        <w:spacing w:after="0" w:afterAutospacing="0" w:before="0" w:beforeAutospacing="0" w:line="274.8900032043457" w:lineRule="auto"/>
        <w:ind w:left="720" w:right="718.82568359375" w:hanging="360"/>
        <w:jc w:val="both"/>
      </w:pPr>
      <w:r w:rsidDel="00000000" w:rsidR="00000000" w:rsidRPr="00000000">
        <w:rPr>
          <w:rtl w:val="0"/>
        </w:rPr>
        <w:t xml:space="preserve">Assist with research and campaigning work by providing information about the clients’ circumstances through the appropriate channel. </w:t>
      </w:r>
    </w:p>
    <w:p w:rsidR="00000000" w:rsidDel="00000000" w:rsidP="00000000" w:rsidRDefault="00000000" w:rsidRPr="00000000" w14:paraId="0000004B">
      <w:pPr>
        <w:widowControl w:val="0"/>
        <w:numPr>
          <w:ilvl w:val="0"/>
          <w:numId w:val="6"/>
        </w:numPr>
        <w:spacing w:after="0" w:afterAutospacing="0" w:before="0" w:beforeAutospacing="0" w:line="274.8900032043457" w:lineRule="auto"/>
        <w:ind w:left="720" w:right="718.82568359375" w:hanging="360"/>
        <w:jc w:val="both"/>
      </w:pPr>
      <w:r w:rsidDel="00000000" w:rsidR="00000000" w:rsidRPr="00000000">
        <w:rPr>
          <w:rtl w:val="0"/>
        </w:rPr>
        <w:t xml:space="preserve">Provide statistical information on the number of clients and nature of cases and provide regular reports to the line manager.</w:t>
      </w:r>
    </w:p>
    <w:p w:rsidR="00000000" w:rsidDel="00000000" w:rsidP="00000000" w:rsidRDefault="00000000" w:rsidRPr="00000000" w14:paraId="0000004C">
      <w:pPr>
        <w:widowControl w:val="0"/>
        <w:numPr>
          <w:ilvl w:val="0"/>
          <w:numId w:val="6"/>
        </w:numPr>
        <w:spacing w:before="0" w:beforeAutospacing="0" w:line="274.8900032043457" w:lineRule="auto"/>
        <w:ind w:left="720" w:right="718.82568359375" w:hanging="360"/>
        <w:jc w:val="both"/>
      </w:pPr>
      <w:r w:rsidDel="00000000" w:rsidR="00000000" w:rsidRPr="00000000">
        <w:rPr>
          <w:rtl w:val="0"/>
        </w:rPr>
        <w:t xml:space="preserve">Raise awareness and report to R&amp;C Officers any particular trends and affecting the client group. </w:t>
      </w:r>
    </w:p>
    <w:p w:rsidR="00000000" w:rsidDel="00000000" w:rsidP="00000000" w:rsidRDefault="00000000" w:rsidRPr="00000000" w14:paraId="0000004D">
      <w:pPr>
        <w:widowControl w:val="0"/>
        <w:spacing w:before="345.0297546386719" w:line="240" w:lineRule="auto"/>
        <w:ind w:left="720" w:hanging="566.9291338582677"/>
        <w:rPr>
          <w:b w:val="1"/>
          <w:sz w:val="30"/>
          <w:szCs w:val="30"/>
        </w:rPr>
      </w:pPr>
      <w:r w:rsidDel="00000000" w:rsidR="00000000" w:rsidRPr="00000000">
        <w:rPr>
          <w:b w:val="1"/>
          <w:color w:val="004b88"/>
          <w:sz w:val="30"/>
          <w:szCs w:val="30"/>
          <w:rtl w:val="0"/>
        </w:rPr>
        <w:t xml:space="preserve">Other duties and responsibilities</w:t>
      </w:r>
      <w:r w:rsidDel="00000000" w:rsidR="00000000" w:rsidRPr="00000000">
        <w:rPr>
          <w:b w:val="1"/>
          <w:sz w:val="30"/>
          <w:szCs w:val="30"/>
          <w:rtl w:val="0"/>
        </w:rPr>
        <w:t xml:space="preserve"> </w:t>
      </w:r>
    </w:p>
    <w:p w:rsidR="00000000" w:rsidDel="00000000" w:rsidP="00000000" w:rsidRDefault="00000000" w:rsidRPr="00000000" w14:paraId="0000004E">
      <w:pPr>
        <w:widowControl w:val="0"/>
        <w:numPr>
          <w:ilvl w:val="0"/>
          <w:numId w:val="8"/>
        </w:numPr>
        <w:spacing w:after="0" w:afterAutospacing="0" w:before="345.0297546386719" w:line="240" w:lineRule="auto"/>
        <w:ind w:left="720" w:hanging="360"/>
      </w:pPr>
      <w:r w:rsidDel="00000000" w:rsidR="00000000" w:rsidRPr="00000000">
        <w:rPr>
          <w:rtl w:val="0"/>
        </w:rPr>
        <w:t xml:space="preserve">Promote the aims, policies, and membership requirements of the service. </w:t>
      </w:r>
    </w:p>
    <w:p w:rsidR="00000000" w:rsidDel="00000000" w:rsidP="00000000" w:rsidRDefault="00000000" w:rsidRPr="00000000" w14:paraId="0000004F">
      <w:pPr>
        <w:widowControl w:val="0"/>
        <w:numPr>
          <w:ilvl w:val="0"/>
          <w:numId w:val="8"/>
        </w:numPr>
        <w:spacing w:after="0" w:afterAutospacing="0" w:before="0" w:beforeAutospacing="0" w:line="240" w:lineRule="auto"/>
        <w:ind w:left="720" w:hanging="360"/>
      </w:pPr>
      <w:r w:rsidDel="00000000" w:rsidR="00000000" w:rsidRPr="00000000">
        <w:rPr>
          <w:rtl w:val="0"/>
        </w:rPr>
        <w:t xml:space="preserve">Abide by health and safety and share responsibility for your own safety and that of colleagues. </w:t>
      </w:r>
    </w:p>
    <w:p w:rsidR="00000000" w:rsidDel="00000000" w:rsidP="00000000" w:rsidRDefault="00000000" w:rsidRPr="00000000" w14:paraId="00000050">
      <w:pPr>
        <w:widowControl w:val="0"/>
        <w:numPr>
          <w:ilvl w:val="0"/>
          <w:numId w:val="8"/>
        </w:numPr>
        <w:spacing w:after="0" w:afterAutospacing="0" w:before="0" w:beforeAutospacing="0" w:line="240" w:lineRule="auto"/>
        <w:ind w:left="720" w:hanging="360"/>
      </w:pPr>
      <w:r w:rsidDel="00000000" w:rsidR="00000000" w:rsidRPr="00000000">
        <w:rPr>
          <w:rtl w:val="0"/>
        </w:rPr>
        <w:t xml:space="preserve">Respect confidentiality at all times to ensure that all staff, volunteers and clients are treated fairly to comply with the Equal Opportunities Policy. </w:t>
      </w:r>
    </w:p>
    <w:p w:rsidR="00000000" w:rsidDel="00000000" w:rsidP="00000000" w:rsidRDefault="00000000" w:rsidRPr="00000000" w14:paraId="00000051">
      <w:pPr>
        <w:widowControl w:val="0"/>
        <w:numPr>
          <w:ilvl w:val="0"/>
          <w:numId w:val="8"/>
        </w:numPr>
        <w:spacing w:after="0" w:afterAutospacing="0" w:before="0" w:beforeAutospacing="0" w:line="240" w:lineRule="auto"/>
        <w:ind w:left="720" w:hanging="360"/>
      </w:pPr>
      <w:r w:rsidDel="00000000" w:rsidR="00000000" w:rsidRPr="00000000">
        <w:rPr>
          <w:rtl w:val="0"/>
        </w:rPr>
        <w:t xml:space="preserve">Comply with all aspects of Citizens Advice Membership Scheme.</w:t>
      </w:r>
    </w:p>
    <w:p w:rsidR="00000000" w:rsidDel="00000000" w:rsidP="00000000" w:rsidRDefault="00000000" w:rsidRPr="00000000" w14:paraId="00000052">
      <w:pPr>
        <w:widowControl w:val="0"/>
        <w:numPr>
          <w:ilvl w:val="0"/>
          <w:numId w:val="8"/>
        </w:numPr>
        <w:spacing w:after="0" w:afterAutospacing="0" w:before="0" w:beforeAutospacing="0" w:line="240" w:lineRule="auto"/>
        <w:ind w:left="720" w:hanging="360"/>
      </w:pPr>
      <w:r w:rsidDel="00000000" w:rsidR="00000000" w:rsidRPr="00000000">
        <w:rPr>
          <w:rtl w:val="0"/>
        </w:rPr>
        <w:t xml:space="preserve">Work with other members of staff and volunteers to promote the work of CARD </w:t>
      </w:r>
    </w:p>
    <w:p w:rsidR="00000000" w:rsidDel="00000000" w:rsidP="00000000" w:rsidRDefault="00000000" w:rsidRPr="00000000" w14:paraId="00000053">
      <w:pPr>
        <w:widowControl w:val="0"/>
        <w:numPr>
          <w:ilvl w:val="0"/>
          <w:numId w:val="8"/>
        </w:numPr>
        <w:spacing w:after="0" w:afterAutospacing="0" w:before="0" w:beforeAutospacing="0" w:line="240" w:lineRule="auto"/>
        <w:ind w:left="720" w:hanging="360"/>
      </w:pPr>
      <w:r w:rsidDel="00000000" w:rsidR="00000000" w:rsidRPr="00000000">
        <w:rPr>
          <w:rtl w:val="0"/>
        </w:rPr>
        <w:t xml:space="preserve">Comply with CARD’s policies and procedures including ensuring that all client interaction is GDPR compliant </w:t>
      </w:r>
    </w:p>
    <w:p w:rsidR="00000000" w:rsidDel="00000000" w:rsidP="00000000" w:rsidRDefault="00000000" w:rsidRPr="00000000" w14:paraId="00000054">
      <w:pPr>
        <w:widowControl w:val="0"/>
        <w:numPr>
          <w:ilvl w:val="0"/>
          <w:numId w:val="8"/>
        </w:numPr>
        <w:spacing w:before="0" w:beforeAutospacing="0" w:line="240" w:lineRule="auto"/>
        <w:ind w:left="720" w:hanging="360"/>
      </w:pPr>
      <w:r w:rsidDel="00000000" w:rsidR="00000000" w:rsidRPr="00000000">
        <w:rPr>
          <w:rtl w:val="0"/>
        </w:rPr>
        <w:t xml:space="preserve">Any other relevant duties commensurate with the nature of the post as required. </w:t>
      </w:r>
    </w:p>
    <w:p w:rsidR="00000000" w:rsidDel="00000000" w:rsidP="00000000" w:rsidRDefault="00000000" w:rsidRPr="00000000" w14:paraId="00000055">
      <w:pPr>
        <w:widowControl w:val="0"/>
        <w:spacing w:line="240" w:lineRule="auto"/>
        <w:ind w:left="-708.6614173228347" w:firstLine="0"/>
        <w:rPr>
          <w:rFonts w:ascii="Calibri" w:cs="Calibri" w:eastAsia="Calibri" w:hAnsi="Calibri"/>
          <w:b w:val="1"/>
          <w:color w:val="004b88"/>
          <w:sz w:val="30"/>
          <w:szCs w:val="30"/>
          <w:u w:val="single"/>
        </w:rPr>
      </w:pPr>
      <w:r w:rsidDel="00000000" w:rsidR="00000000" w:rsidRPr="00000000">
        <w:rPr>
          <w:rtl w:val="0"/>
        </w:rPr>
      </w:r>
    </w:p>
    <w:p w:rsidR="00000000" w:rsidDel="00000000" w:rsidP="00000000" w:rsidRDefault="00000000" w:rsidRPr="00000000" w14:paraId="00000056">
      <w:pPr>
        <w:widowControl w:val="0"/>
        <w:spacing w:line="240" w:lineRule="auto"/>
        <w:ind w:left="-708.6614173228347"/>
        <w:rPr>
          <w:rFonts w:ascii="Open Sans" w:cs="Open Sans" w:eastAsia="Open Sans" w:hAnsi="Open Sans"/>
          <w:b w:val="1"/>
          <w:color w:val="004b88"/>
          <w:sz w:val="30"/>
          <w:szCs w:val="30"/>
        </w:rPr>
      </w:pPr>
      <w:r w:rsidDel="00000000" w:rsidR="00000000" w:rsidRPr="00000000">
        <w:rPr>
          <w:rFonts w:ascii="Open Sans" w:cs="Open Sans" w:eastAsia="Open Sans" w:hAnsi="Open Sans"/>
          <w:b w:val="1"/>
          <w:color w:val="004b88"/>
          <w:sz w:val="30"/>
          <w:szCs w:val="30"/>
          <w:rtl w:val="0"/>
        </w:rPr>
        <w:t xml:space="preserve">Person Specification:</w:t>
      </w:r>
    </w:p>
    <w:p w:rsidR="00000000" w:rsidDel="00000000" w:rsidP="00000000" w:rsidRDefault="00000000" w:rsidRPr="00000000" w14:paraId="00000057">
      <w:pPr>
        <w:widowControl w:val="0"/>
        <w:spacing w:line="240" w:lineRule="auto"/>
        <w:ind w:left="-708.6614173228347" w:firstLine="0"/>
        <w:rPr>
          <w:b w:val="1"/>
          <w:color w:val="004b88"/>
        </w:rPr>
      </w:pPr>
      <w:r w:rsidDel="00000000" w:rsidR="00000000" w:rsidRPr="00000000">
        <w:rPr>
          <w:rtl w:val="0"/>
        </w:rPr>
      </w:r>
    </w:p>
    <w:p w:rsidR="00000000" w:rsidDel="00000000" w:rsidP="00000000" w:rsidRDefault="00000000" w:rsidRPr="00000000" w14:paraId="00000058">
      <w:pPr>
        <w:numPr>
          <w:ilvl w:val="0"/>
          <w:numId w:val="7"/>
        </w:numPr>
        <w:ind w:left="720" w:hanging="360"/>
        <w:rPr>
          <w:sz w:val="22"/>
          <w:szCs w:val="22"/>
        </w:rPr>
      </w:pPr>
      <w:r w:rsidDel="00000000" w:rsidR="00000000" w:rsidRPr="00000000">
        <w:rPr>
          <w:rtl w:val="0"/>
        </w:rPr>
        <w:t xml:space="preserve">Significant experience of providing administrative and/or IT support</w:t>
      </w:r>
    </w:p>
    <w:p w:rsidR="00000000" w:rsidDel="00000000" w:rsidP="00000000" w:rsidRDefault="00000000" w:rsidRPr="00000000" w14:paraId="00000059">
      <w:pPr>
        <w:numPr>
          <w:ilvl w:val="0"/>
          <w:numId w:val="7"/>
        </w:numPr>
        <w:ind w:left="720" w:hanging="360"/>
        <w:rPr>
          <w:sz w:val="22"/>
          <w:szCs w:val="22"/>
        </w:rPr>
      </w:pPr>
      <w:r w:rsidDel="00000000" w:rsidR="00000000" w:rsidRPr="00000000">
        <w:rPr>
          <w:rtl w:val="0"/>
        </w:rPr>
        <w:t xml:space="preserve">Proficient IT and computer skills and in-depth knowledge of relevant software such as Google and MS Office Suites</w:t>
      </w:r>
    </w:p>
    <w:p w:rsidR="00000000" w:rsidDel="00000000" w:rsidP="00000000" w:rsidRDefault="00000000" w:rsidRPr="00000000" w14:paraId="0000005A">
      <w:pPr>
        <w:numPr>
          <w:ilvl w:val="0"/>
          <w:numId w:val="7"/>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sz w:val="22"/>
          <w:szCs w:val="22"/>
        </w:rPr>
      </w:pPr>
      <w:r w:rsidDel="00000000" w:rsidR="00000000" w:rsidRPr="00000000">
        <w:rPr>
          <w:rtl w:val="0"/>
        </w:rPr>
        <w:t xml:space="preserve">A team player who is able to adapt and flex priorities according to service needs, with a positive can-do attitude</w:t>
      </w:r>
    </w:p>
    <w:p w:rsidR="00000000" w:rsidDel="00000000" w:rsidP="00000000" w:rsidRDefault="00000000" w:rsidRPr="00000000" w14:paraId="0000005B">
      <w:pPr>
        <w:numPr>
          <w:ilvl w:val="0"/>
          <w:numId w:val="7"/>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sz w:val="22"/>
          <w:szCs w:val="22"/>
        </w:rPr>
      </w:pPr>
      <w:r w:rsidDel="00000000" w:rsidR="00000000" w:rsidRPr="00000000">
        <w:rPr>
          <w:rtl w:val="0"/>
        </w:rPr>
        <w:t xml:space="preserve">Experience of managing your own workload and using own initiative</w:t>
      </w:r>
    </w:p>
    <w:p w:rsidR="00000000" w:rsidDel="00000000" w:rsidP="00000000" w:rsidRDefault="00000000" w:rsidRPr="00000000" w14:paraId="0000005C">
      <w:pPr>
        <w:numPr>
          <w:ilvl w:val="0"/>
          <w:numId w:val="7"/>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sz w:val="22"/>
          <w:szCs w:val="22"/>
        </w:rPr>
      </w:pPr>
      <w:r w:rsidDel="00000000" w:rsidR="00000000" w:rsidRPr="00000000">
        <w:rPr>
          <w:rtl w:val="0"/>
        </w:rPr>
        <w:t xml:space="preserve">Experience of working with sensitive data and adhering to processes and policies including GDPR</w:t>
      </w:r>
    </w:p>
    <w:p w:rsidR="00000000" w:rsidDel="00000000" w:rsidP="00000000" w:rsidRDefault="00000000" w:rsidRPr="00000000" w14:paraId="0000005D">
      <w:pPr>
        <w:numPr>
          <w:ilvl w:val="0"/>
          <w:numId w:val="7"/>
        </w:numPr>
        <w:ind w:left="720" w:hanging="360"/>
        <w:rPr>
          <w:sz w:val="22"/>
          <w:szCs w:val="22"/>
        </w:rPr>
      </w:pPr>
      <w:r w:rsidDel="00000000" w:rsidR="00000000" w:rsidRPr="00000000">
        <w:rPr>
          <w:rtl w:val="0"/>
        </w:rPr>
        <w:t xml:space="preserve">Excellent attention to detail and accuracy</w:t>
      </w:r>
    </w:p>
    <w:p w:rsidR="00000000" w:rsidDel="00000000" w:rsidP="00000000" w:rsidRDefault="00000000" w:rsidRPr="00000000" w14:paraId="0000005E">
      <w:pPr>
        <w:numPr>
          <w:ilvl w:val="0"/>
          <w:numId w:val="7"/>
        </w:numPr>
        <w:ind w:left="720" w:hanging="360"/>
      </w:pPr>
      <w:r w:rsidDel="00000000" w:rsidR="00000000" w:rsidRPr="00000000">
        <w:rPr>
          <w:rtl w:val="0"/>
        </w:rPr>
        <w:t xml:space="preserve">Excellent written and verbal communication skills</w:t>
      </w:r>
    </w:p>
    <w:p w:rsidR="00000000" w:rsidDel="00000000" w:rsidP="00000000" w:rsidRDefault="00000000" w:rsidRPr="00000000" w14:paraId="0000005F">
      <w:pPr>
        <w:numPr>
          <w:ilvl w:val="0"/>
          <w:numId w:val="7"/>
        </w:numPr>
        <w:ind w:left="720" w:hanging="360"/>
        <w:rPr>
          <w:sz w:val="22"/>
          <w:szCs w:val="22"/>
        </w:rPr>
      </w:pPr>
      <w:r w:rsidDel="00000000" w:rsidR="00000000" w:rsidRPr="00000000">
        <w:rPr>
          <w:rtl w:val="0"/>
        </w:rPr>
        <w:t xml:space="preserve">Information gathering, problem analysis and problem solving skills</w:t>
      </w:r>
    </w:p>
    <w:p w:rsidR="00000000" w:rsidDel="00000000" w:rsidP="00000000" w:rsidRDefault="00000000" w:rsidRPr="00000000" w14:paraId="00000060">
      <w:pPr>
        <w:numPr>
          <w:ilvl w:val="0"/>
          <w:numId w:val="7"/>
        </w:numPr>
        <w:ind w:left="720" w:hanging="360"/>
        <w:rPr>
          <w:sz w:val="22"/>
          <w:szCs w:val="22"/>
        </w:rPr>
      </w:pPr>
      <w:r w:rsidDel="00000000" w:rsidR="00000000" w:rsidRPr="00000000">
        <w:rPr>
          <w:rtl w:val="0"/>
        </w:rPr>
        <w:t xml:space="preserve">Judgement and decision-making ability</w:t>
      </w:r>
    </w:p>
    <w:p w:rsidR="00000000" w:rsidDel="00000000" w:rsidP="00000000" w:rsidRDefault="00000000" w:rsidRPr="00000000" w14:paraId="00000061">
      <w:pPr>
        <w:numPr>
          <w:ilvl w:val="0"/>
          <w:numId w:val="7"/>
        </w:numPr>
        <w:ind w:left="720" w:hanging="360"/>
        <w:rPr>
          <w:sz w:val="22"/>
          <w:szCs w:val="22"/>
        </w:rPr>
      </w:pPr>
      <w:r w:rsidDel="00000000" w:rsidR="00000000" w:rsidRPr="00000000">
        <w:rPr>
          <w:rtl w:val="0"/>
        </w:rPr>
        <w:t xml:space="preserve">Be passionate to make a difference to people's lives with the ability to commit to, and work within, the aims, principles and policies of the Citizens Advice service</w:t>
      </w:r>
    </w:p>
    <w:p w:rsidR="00000000" w:rsidDel="00000000" w:rsidP="00000000" w:rsidRDefault="00000000" w:rsidRPr="00000000" w14:paraId="00000062">
      <w:pPr>
        <w:widowControl w:val="0"/>
        <w:spacing w:before="95.77880859375" w:line="313.0913543701172" w:lineRule="auto"/>
        <w:ind w:left="720" w:right="647.222900390625" w:firstLine="0"/>
        <w:rPr>
          <w:rFonts w:ascii="Open Sans" w:cs="Open Sans" w:eastAsia="Open Sans" w:hAnsi="Open Sans"/>
          <w:b w:val="1"/>
          <w:color w:val="004b88"/>
          <w:sz w:val="24"/>
          <w:szCs w:val="24"/>
        </w:rPr>
      </w:pPr>
      <w:r w:rsidDel="00000000" w:rsidR="00000000" w:rsidRPr="00000000">
        <w:rPr>
          <w:rtl w:val="0"/>
        </w:rPr>
      </w:r>
    </w:p>
    <w:p w:rsidR="00000000" w:rsidDel="00000000" w:rsidP="00000000" w:rsidRDefault="00000000" w:rsidRPr="00000000" w14:paraId="00000063">
      <w:pPr>
        <w:rPr>
          <w:color w:val="004888"/>
          <w:sz w:val="24"/>
          <w:szCs w:val="24"/>
        </w:rPr>
      </w:pPr>
      <w:r w:rsidDel="00000000" w:rsidR="00000000" w:rsidRPr="00000000">
        <w:rPr>
          <w:rtl w:val="0"/>
        </w:rPr>
      </w:r>
    </w:p>
    <w:p w:rsidR="00000000" w:rsidDel="00000000" w:rsidP="00000000" w:rsidRDefault="00000000" w:rsidRPr="00000000" w14:paraId="00000064">
      <w:pPr>
        <w:widowControl w:val="0"/>
        <w:spacing w:before="95.77880859375" w:line="313.0913543701172" w:lineRule="auto"/>
        <w:ind w:right="647.222900390625"/>
        <w:rPr>
          <w:rFonts w:ascii="Open Sans" w:cs="Open Sans" w:eastAsia="Open Sans" w:hAnsi="Open Sans"/>
          <w:sz w:val="28"/>
          <w:szCs w:val="28"/>
        </w:rPr>
      </w:pPr>
      <w:r w:rsidDel="00000000" w:rsidR="00000000" w:rsidRPr="00000000">
        <w:rPr>
          <w:rtl w:val="0"/>
        </w:rPr>
      </w:r>
    </w:p>
    <w:p w:rsidR="00000000" w:rsidDel="00000000" w:rsidP="00000000" w:rsidRDefault="00000000" w:rsidRPr="00000000" w14:paraId="00000065">
      <w:pPr>
        <w:pStyle w:val="Heading1"/>
        <w:widowControl w:val="0"/>
        <w:spacing w:after="640" w:before="0" w:line="240" w:lineRule="auto"/>
        <w:rPr>
          <w:rFonts w:ascii="Open Sans" w:cs="Open Sans" w:eastAsia="Open Sans" w:hAnsi="Open Sans"/>
          <w:sz w:val="24"/>
          <w:szCs w:val="24"/>
        </w:rPr>
      </w:pPr>
      <w:bookmarkStart w:colFirst="0" w:colLast="0" w:name="_coerbryfaq58" w:id="10"/>
      <w:bookmarkEnd w:id="10"/>
      <w:r w:rsidDel="00000000" w:rsidR="00000000" w:rsidRPr="00000000">
        <w:rPr>
          <w:rFonts w:ascii="Open Sans" w:cs="Open Sans" w:eastAsia="Open Sans" w:hAnsi="Open Sans"/>
          <w:color w:val="004888"/>
        </w:rPr>
        <w:drawing>
          <wp:inline distB="19050" distT="19050" distL="19050" distR="19050">
            <wp:extent cx="452438" cy="409348"/>
            <wp:effectExtent b="0" l="0" r="0" t="0"/>
            <wp:docPr id="2"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452438" cy="409348"/>
                    </a:xfrm>
                    <a:prstGeom prst="rect"/>
                    <a:ln/>
                  </pic:spPr>
                </pic:pic>
              </a:graphicData>
            </a:graphic>
          </wp:inline>
        </w:drawing>
      </w:r>
      <w:r w:rsidDel="00000000" w:rsidR="00000000" w:rsidRPr="00000000">
        <w:rPr>
          <w:rFonts w:ascii="Open Sans" w:cs="Open Sans" w:eastAsia="Open Sans" w:hAnsi="Open Sans"/>
          <w:color w:val="004888"/>
          <w:rtl w:val="0"/>
        </w:rPr>
        <w:t xml:space="preserve">  What we give our staff</w:t>
      </w:r>
      <w:r w:rsidDel="00000000" w:rsidR="00000000" w:rsidRPr="00000000">
        <w:rPr>
          <w:rtl w:val="0"/>
        </w:rPr>
      </w:r>
    </w:p>
    <w:p w:rsidR="00000000" w:rsidDel="00000000" w:rsidP="00000000" w:rsidRDefault="00000000" w:rsidRPr="00000000" w14:paraId="00000066">
      <w:pPr>
        <w:widowControl w:val="0"/>
        <w:numPr>
          <w:ilvl w:val="0"/>
          <w:numId w:val="1"/>
        </w:numPr>
        <w:spacing w:after="0" w:afterAutospacing="0" w:before="95.77880859375" w:line="313.0913543701172" w:lineRule="auto"/>
        <w:ind w:left="720" w:right="647.222900390625" w:hanging="360"/>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30 days annual leave plus bank holidays </w:t>
      </w:r>
    </w:p>
    <w:p w:rsidR="00000000" w:rsidDel="00000000" w:rsidP="00000000" w:rsidRDefault="00000000" w:rsidRPr="00000000" w14:paraId="00000067">
      <w:pPr>
        <w:widowControl w:val="0"/>
        <w:numPr>
          <w:ilvl w:val="0"/>
          <w:numId w:val="1"/>
        </w:numPr>
        <w:spacing w:after="0" w:afterAutospacing="0" w:before="0" w:beforeAutospacing="0" w:line="313.09544563293457" w:lineRule="auto"/>
        <w:ind w:left="720" w:right="371.6259765625" w:hanging="360"/>
        <w:rPr>
          <w:sz w:val="24"/>
          <w:szCs w:val="24"/>
        </w:rPr>
      </w:pPr>
      <w:r w:rsidDel="00000000" w:rsidR="00000000" w:rsidRPr="00000000">
        <w:rPr>
          <w:rFonts w:ascii="Open Sans" w:cs="Open Sans" w:eastAsia="Open Sans" w:hAnsi="Open Sans"/>
          <w:sz w:val="24"/>
          <w:szCs w:val="24"/>
          <w:rtl w:val="0"/>
        </w:rPr>
        <w:t xml:space="preserve">We believe that the invaluable work we do comes from looking after our staff and volunteers so that they in turn have the energy and passion to do the best possible job for our clients. </w:t>
      </w:r>
    </w:p>
    <w:p w:rsidR="00000000" w:rsidDel="00000000" w:rsidP="00000000" w:rsidRDefault="00000000" w:rsidRPr="00000000" w14:paraId="00000068">
      <w:pPr>
        <w:widowControl w:val="0"/>
        <w:numPr>
          <w:ilvl w:val="0"/>
          <w:numId w:val="1"/>
        </w:numPr>
        <w:spacing w:after="0" w:afterAutospacing="0" w:before="0" w:beforeAutospacing="0" w:line="313.09544563293457" w:lineRule="auto"/>
        <w:ind w:left="720" w:right="371.6259765625" w:hanging="360"/>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Travel expenses </w:t>
      </w:r>
    </w:p>
    <w:p w:rsidR="00000000" w:rsidDel="00000000" w:rsidP="00000000" w:rsidRDefault="00000000" w:rsidRPr="00000000" w14:paraId="00000069">
      <w:pPr>
        <w:widowControl w:val="0"/>
        <w:numPr>
          <w:ilvl w:val="0"/>
          <w:numId w:val="1"/>
        </w:numPr>
        <w:spacing w:after="0" w:afterAutospacing="0" w:before="0" w:beforeAutospacing="0" w:line="313.0908679962158" w:lineRule="auto"/>
        <w:ind w:left="720" w:right="616.785888671875" w:hanging="360"/>
        <w:rPr>
          <w:sz w:val="24"/>
          <w:szCs w:val="24"/>
        </w:rPr>
      </w:pPr>
      <w:r w:rsidDel="00000000" w:rsidR="00000000" w:rsidRPr="00000000">
        <w:rPr>
          <w:rFonts w:ascii="Open Sans" w:cs="Open Sans" w:eastAsia="Open Sans" w:hAnsi="Open Sans"/>
          <w:sz w:val="24"/>
          <w:szCs w:val="24"/>
          <w:rtl w:val="0"/>
        </w:rPr>
        <w:t xml:space="preserve">We offer a supportive environment where our people feel valued and enjoy plenty of opportunities for professional development within our service. </w:t>
      </w:r>
    </w:p>
    <w:p w:rsidR="00000000" w:rsidDel="00000000" w:rsidP="00000000" w:rsidRDefault="00000000" w:rsidRPr="00000000" w14:paraId="0000006A">
      <w:pPr>
        <w:widowControl w:val="0"/>
        <w:numPr>
          <w:ilvl w:val="0"/>
          <w:numId w:val="1"/>
        </w:numPr>
        <w:spacing w:before="0" w:beforeAutospacing="0" w:line="313.0949306488037" w:lineRule="auto"/>
        <w:ind w:left="720" w:right="638.843994140625" w:hanging="360"/>
        <w:rPr>
          <w:sz w:val="24"/>
          <w:szCs w:val="24"/>
        </w:rPr>
      </w:pPr>
      <w:r w:rsidDel="00000000" w:rsidR="00000000" w:rsidRPr="00000000">
        <w:rPr>
          <w:rFonts w:ascii="Open Sans" w:cs="Open Sans" w:eastAsia="Open Sans" w:hAnsi="Open Sans"/>
          <w:sz w:val="24"/>
          <w:szCs w:val="24"/>
          <w:rtl w:val="0"/>
        </w:rPr>
        <w:t xml:space="preserve">You will join a service committed to its values of being Generous, Responsible and Innovative, with a commitment to making a difference to the lives of our community. </w:t>
      </w:r>
    </w:p>
    <w:p w:rsidR="00000000" w:rsidDel="00000000" w:rsidP="00000000" w:rsidRDefault="00000000" w:rsidRPr="00000000" w14:paraId="0000006B">
      <w:pPr>
        <w:pStyle w:val="Heading1"/>
        <w:rPr/>
      </w:pPr>
      <w:bookmarkStart w:colFirst="0" w:colLast="0" w:name="_zawlw31gr9vt" w:id="11"/>
      <w:bookmarkEnd w:id="11"/>
      <w:r w:rsidDel="00000000" w:rsidR="00000000" w:rsidRPr="00000000">
        <w:rPr>
          <w:rFonts w:ascii="Open Sans" w:cs="Open Sans" w:eastAsia="Open Sans" w:hAnsi="Open Sans"/>
          <w:color w:val="004b88"/>
          <w:rtl w:val="0"/>
        </w:rPr>
        <w:t xml:space="preserve">How To Apply</w:t>
      </w:r>
      <w:r w:rsidDel="00000000" w:rsidR="00000000" w:rsidRPr="00000000">
        <w:rPr>
          <w:rtl w:val="0"/>
        </w:rPr>
      </w:r>
    </w:p>
    <w:p w:rsidR="00000000" w:rsidDel="00000000" w:rsidP="00000000" w:rsidRDefault="00000000" w:rsidRPr="00000000" w14:paraId="0000006C">
      <w:pPr>
        <w:rPr>
          <w:color w:val="004888"/>
          <w:sz w:val="24"/>
          <w:szCs w:val="24"/>
        </w:rPr>
      </w:pPr>
      <w:r w:rsidDel="00000000" w:rsidR="00000000" w:rsidRPr="00000000">
        <w:rPr>
          <w:color w:val="004888"/>
          <w:sz w:val="24"/>
          <w:szCs w:val="24"/>
          <w:rtl w:val="0"/>
        </w:rPr>
        <w:t xml:space="preserve">Fill in the</w:t>
      </w:r>
      <w:r w:rsidDel="00000000" w:rsidR="00000000" w:rsidRPr="00000000">
        <w:rPr>
          <w:b w:val="1"/>
          <w:color w:val="004888"/>
          <w:sz w:val="24"/>
          <w:szCs w:val="24"/>
          <w:rtl w:val="0"/>
        </w:rPr>
        <w:t xml:space="preserve"> </w:t>
      </w:r>
      <w:r w:rsidDel="00000000" w:rsidR="00000000" w:rsidRPr="00000000">
        <w:rPr>
          <w:color w:val="004888"/>
          <w:sz w:val="24"/>
          <w:szCs w:val="24"/>
          <w:rtl w:val="0"/>
        </w:rPr>
        <w:t xml:space="preserve">below Application Form and Diversity form and send back to </w:t>
      </w:r>
      <w:hyperlink r:id="rId8">
        <w:r w:rsidDel="00000000" w:rsidR="00000000" w:rsidRPr="00000000">
          <w:rPr>
            <w:color w:val="1155cc"/>
            <w:sz w:val="24"/>
            <w:szCs w:val="24"/>
            <w:u w:val="single"/>
            <w:rtl w:val="0"/>
          </w:rPr>
          <w:t xml:space="preserve">careers@citizensadvicerotherham.org.uk</w:t>
        </w:r>
      </w:hyperlink>
      <w:r w:rsidDel="00000000" w:rsidR="00000000" w:rsidRPr="00000000">
        <w:rPr>
          <w:color w:val="004888"/>
          <w:sz w:val="24"/>
          <w:szCs w:val="24"/>
          <w:rtl w:val="0"/>
        </w:rPr>
        <w:t xml:space="preserve"> </w:t>
      </w:r>
    </w:p>
    <w:p w:rsidR="00000000" w:rsidDel="00000000" w:rsidP="00000000" w:rsidRDefault="00000000" w:rsidRPr="00000000" w14:paraId="0000006D">
      <w:pPr>
        <w:rPr>
          <w:color w:val="004888"/>
          <w:sz w:val="24"/>
          <w:szCs w:val="24"/>
        </w:rPr>
      </w:pPr>
      <w:r w:rsidDel="00000000" w:rsidR="00000000" w:rsidRPr="00000000">
        <w:rPr>
          <w:b w:val="1"/>
          <w:color w:val="004888"/>
          <w:sz w:val="24"/>
          <w:szCs w:val="24"/>
          <w:rtl w:val="0"/>
        </w:rPr>
        <w:t xml:space="preserve">Application Deadline :</w:t>
      </w:r>
      <w:r w:rsidDel="00000000" w:rsidR="00000000" w:rsidRPr="00000000">
        <w:rPr>
          <w:color w:val="004888"/>
          <w:sz w:val="24"/>
          <w:szCs w:val="24"/>
          <w:rtl w:val="0"/>
        </w:rPr>
        <w:t xml:space="preserve"> Wednesday 10th January 2024 @ 11:59pm</w:t>
      </w:r>
    </w:p>
    <w:p w:rsidR="00000000" w:rsidDel="00000000" w:rsidP="00000000" w:rsidRDefault="00000000" w:rsidRPr="00000000" w14:paraId="0000006E">
      <w:pPr>
        <w:rPr>
          <w:color w:val="004888"/>
          <w:sz w:val="24"/>
          <w:szCs w:val="24"/>
        </w:rPr>
      </w:pPr>
      <w:r w:rsidDel="00000000" w:rsidR="00000000" w:rsidRPr="00000000">
        <w:rPr>
          <w:b w:val="1"/>
          <w:color w:val="004888"/>
          <w:sz w:val="24"/>
          <w:szCs w:val="24"/>
          <w:rtl w:val="0"/>
        </w:rPr>
        <w:t xml:space="preserve">Expected interviews : </w:t>
      </w:r>
      <w:r w:rsidDel="00000000" w:rsidR="00000000" w:rsidRPr="00000000">
        <w:rPr>
          <w:color w:val="004888"/>
          <w:sz w:val="24"/>
          <w:szCs w:val="24"/>
          <w:rtl w:val="0"/>
        </w:rPr>
        <w:t xml:space="preserve">Wednesday 17th January 2024</w:t>
      </w:r>
    </w:p>
    <w:p w:rsidR="00000000" w:rsidDel="00000000" w:rsidP="00000000" w:rsidRDefault="00000000" w:rsidRPr="00000000" w14:paraId="0000006F">
      <w:pPr>
        <w:rPr>
          <w:color w:val="004888"/>
          <w:sz w:val="24"/>
          <w:szCs w:val="24"/>
        </w:rPr>
      </w:pPr>
      <w:r w:rsidDel="00000000" w:rsidR="00000000" w:rsidRPr="00000000">
        <w:rPr>
          <w:rtl w:val="0"/>
        </w:rPr>
      </w:r>
    </w:p>
    <w:tbl>
      <w:tblPr>
        <w:tblStyle w:val="Table1"/>
        <w:tblW w:w="8790.0" w:type="dxa"/>
        <w:jc w:val="left"/>
        <w:tblLayout w:type="fixed"/>
        <w:tblLook w:val="0600"/>
      </w:tblPr>
      <w:tblGrid>
        <w:gridCol w:w="915"/>
        <w:gridCol w:w="7875"/>
        <w:tblGridChange w:id="0">
          <w:tblGrid>
            <w:gridCol w:w="915"/>
            <w:gridCol w:w="78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rFonts w:ascii="Open Sans" w:cs="Open Sans" w:eastAsia="Open Sans" w:hAnsi="Open Sans"/>
                <w:b w:val="1"/>
                <w:color w:val="004888"/>
                <w:sz w:val="54"/>
                <w:szCs w:val="54"/>
              </w:rPr>
            </w:pPr>
            <w:r w:rsidDel="00000000" w:rsidR="00000000" w:rsidRPr="00000000">
              <w:rPr>
                <w:rFonts w:ascii="Open Sans" w:cs="Open Sans" w:eastAsia="Open Sans" w:hAnsi="Open Sans"/>
                <w:b w:val="1"/>
                <w:color w:val="004888"/>
                <w:sz w:val="54"/>
                <w:szCs w:val="54"/>
              </w:rPr>
              <w:drawing>
                <wp:inline distB="114300" distT="114300" distL="114300" distR="114300">
                  <wp:extent cx="423863" cy="405826"/>
                  <wp:effectExtent b="0" l="0" r="0" t="0"/>
                  <wp:docPr id="4"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423863" cy="405826"/>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pStyle w:val="Heading1"/>
              <w:widowControl w:val="0"/>
              <w:spacing w:after="0" w:before="0" w:line="240" w:lineRule="auto"/>
              <w:rPr>
                <w:rFonts w:ascii="Open Sans" w:cs="Open Sans" w:eastAsia="Open Sans" w:hAnsi="Open Sans"/>
                <w:color w:val="004b88"/>
              </w:rPr>
            </w:pPr>
            <w:bookmarkStart w:colFirst="0" w:colLast="0" w:name="_l9w6hthdb8gb" w:id="12"/>
            <w:bookmarkEnd w:id="12"/>
            <w:r w:rsidDel="00000000" w:rsidR="00000000" w:rsidRPr="00000000">
              <w:rPr>
                <w:rFonts w:ascii="Open Sans" w:cs="Open Sans" w:eastAsia="Open Sans" w:hAnsi="Open Sans"/>
                <w:color w:val="004b88"/>
                <w:rtl w:val="0"/>
              </w:rPr>
              <w:t xml:space="preserve">3 things you should know about us</w:t>
            </w:r>
          </w:p>
        </w:tc>
      </w:tr>
    </w:tbl>
    <w:p w:rsidR="00000000" w:rsidDel="00000000" w:rsidP="00000000" w:rsidRDefault="00000000" w:rsidRPr="00000000" w14:paraId="00000072">
      <w:pPr>
        <w:widowControl w:val="0"/>
        <w:spacing w:line="240" w:lineRule="auto"/>
        <w:rPr>
          <w:color w:val="004b88"/>
        </w:rPr>
      </w:pPr>
      <w:r w:rsidDel="00000000" w:rsidR="00000000" w:rsidRPr="00000000">
        <w:rPr>
          <w:rtl w:val="0"/>
        </w:rPr>
      </w:r>
    </w:p>
    <w:p w:rsidR="00000000" w:rsidDel="00000000" w:rsidP="00000000" w:rsidRDefault="00000000" w:rsidRPr="00000000" w14:paraId="00000073">
      <w:pPr>
        <w:numPr>
          <w:ilvl w:val="0"/>
          <w:numId w:val="10"/>
        </w:numPr>
        <w:spacing w:after="0" w:afterAutospacing="0" w:line="240" w:lineRule="auto"/>
        <w:ind w:left="720" w:hanging="360"/>
        <w:jc w:val="both"/>
        <w:rPr>
          <w:rFonts w:ascii="Open Sans" w:cs="Open Sans" w:eastAsia="Open Sans" w:hAnsi="Open Sans"/>
          <w:sz w:val="24"/>
          <w:szCs w:val="24"/>
        </w:rPr>
      </w:pPr>
      <w:r w:rsidDel="00000000" w:rsidR="00000000" w:rsidRPr="00000000">
        <w:rPr>
          <w:rFonts w:ascii="Open Sans" w:cs="Open Sans" w:eastAsia="Open Sans" w:hAnsi="Open Sans"/>
          <w:b w:val="1"/>
          <w:color w:val="004b88"/>
          <w:sz w:val="24"/>
          <w:szCs w:val="24"/>
          <w:rtl w:val="0"/>
        </w:rPr>
        <w:t xml:space="preserve">We’re local and we’re national.</w:t>
      </w:r>
      <w:r w:rsidDel="00000000" w:rsidR="00000000" w:rsidRPr="00000000">
        <w:rPr>
          <w:rFonts w:ascii="Open Sans" w:cs="Open Sans" w:eastAsia="Open Sans" w:hAnsi="Open Sans"/>
          <w:sz w:val="24"/>
          <w:szCs w:val="24"/>
          <w:rtl w:val="0"/>
        </w:rPr>
        <w:t xml:space="preserve"> The Citizens Advice service is made up of Citizens Advice - the national charity - and a network of around 300 local Citizens Advice members across England and Wales. Citizens Advice Rotherham and District is part of the network of local Citizens Advice members and offers free, confidential advice to everyone locally as well as over the phone to clients across the country.</w:t>
      </w:r>
    </w:p>
    <w:p w:rsidR="00000000" w:rsidDel="00000000" w:rsidP="00000000" w:rsidRDefault="00000000" w:rsidRPr="00000000" w14:paraId="00000074">
      <w:pPr>
        <w:numPr>
          <w:ilvl w:val="0"/>
          <w:numId w:val="10"/>
        </w:numPr>
        <w:spacing w:after="0" w:afterAutospacing="0" w:line="240" w:lineRule="auto"/>
        <w:ind w:left="720" w:hanging="360"/>
        <w:jc w:val="both"/>
        <w:rPr>
          <w:rFonts w:ascii="Open Sans" w:cs="Open Sans" w:eastAsia="Open Sans" w:hAnsi="Open Sans"/>
          <w:sz w:val="24"/>
          <w:szCs w:val="24"/>
        </w:rPr>
      </w:pPr>
      <w:r w:rsidDel="00000000" w:rsidR="00000000" w:rsidRPr="00000000">
        <w:rPr>
          <w:rFonts w:ascii="Open Sans" w:cs="Open Sans" w:eastAsia="Open Sans" w:hAnsi="Open Sans"/>
          <w:b w:val="1"/>
          <w:color w:val="004b88"/>
          <w:sz w:val="24"/>
          <w:szCs w:val="24"/>
          <w:rtl w:val="0"/>
        </w:rPr>
        <w:t xml:space="preserve">We’re here for everyone.</w:t>
      </w:r>
      <w:r w:rsidDel="00000000" w:rsidR="00000000" w:rsidRPr="00000000">
        <w:rPr>
          <w:rFonts w:ascii="Open Sans" w:cs="Open Sans" w:eastAsia="Open Sans" w:hAnsi="Open Sans"/>
          <w:sz w:val="24"/>
          <w:szCs w:val="24"/>
          <w:rtl w:val="0"/>
        </w:rPr>
        <w:t xml:space="preserve"> Our advice helps people solve problems and our advocacy helps fix problems in society. Whatever the problem, we won’t turn people away.</w:t>
      </w:r>
    </w:p>
    <w:p w:rsidR="00000000" w:rsidDel="00000000" w:rsidP="00000000" w:rsidRDefault="00000000" w:rsidRPr="00000000" w14:paraId="00000075">
      <w:pPr>
        <w:numPr>
          <w:ilvl w:val="0"/>
          <w:numId w:val="10"/>
        </w:numPr>
        <w:spacing w:after="58" w:line="240" w:lineRule="auto"/>
        <w:ind w:left="720" w:hanging="360"/>
        <w:jc w:val="both"/>
        <w:rPr>
          <w:rFonts w:ascii="Open Sans" w:cs="Open Sans" w:eastAsia="Open Sans" w:hAnsi="Open Sans"/>
          <w:sz w:val="24"/>
          <w:szCs w:val="24"/>
        </w:rPr>
      </w:pPr>
      <w:r w:rsidDel="00000000" w:rsidR="00000000" w:rsidRPr="00000000">
        <w:rPr>
          <w:rFonts w:ascii="Open Sans" w:cs="Open Sans" w:eastAsia="Open Sans" w:hAnsi="Open Sans"/>
          <w:b w:val="1"/>
          <w:color w:val="004b88"/>
          <w:sz w:val="24"/>
          <w:szCs w:val="24"/>
          <w:rtl w:val="0"/>
        </w:rPr>
        <w:t xml:space="preserve">We’re listened to - and we make a difference.</w:t>
      </w:r>
      <w:r w:rsidDel="00000000" w:rsidR="00000000" w:rsidRPr="00000000">
        <w:rPr>
          <w:rFonts w:ascii="Open Sans" w:cs="Open Sans" w:eastAsia="Open Sans" w:hAnsi="Open Sans"/>
          <w:sz w:val="24"/>
          <w:szCs w:val="24"/>
          <w:rtl w:val="0"/>
        </w:rPr>
        <w:t xml:space="preserve"> Our trusted brand and the quality of our research mean we make a real impact on behalf of the people who rely on us. How the Citizens Advice service works</w:t>
      </w:r>
    </w:p>
    <w:p w:rsidR="00000000" w:rsidDel="00000000" w:rsidP="00000000" w:rsidRDefault="00000000" w:rsidRPr="00000000" w14:paraId="00000076">
      <w:pPr>
        <w:spacing w:after="58" w:line="240" w:lineRule="auto"/>
        <w:jc w:val="both"/>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77">
      <w:pPr>
        <w:pStyle w:val="Heading1"/>
        <w:widowControl w:val="0"/>
        <w:spacing w:after="280" w:before="280" w:line="240" w:lineRule="auto"/>
        <w:rPr>
          <w:rFonts w:ascii="Open Sans" w:cs="Open Sans" w:eastAsia="Open Sans" w:hAnsi="Open Sans"/>
          <w:color w:val="004b88"/>
        </w:rPr>
      </w:pPr>
      <w:bookmarkStart w:colFirst="0" w:colLast="0" w:name="_6azaldyo3yy7" w:id="13"/>
      <w:bookmarkEnd w:id="13"/>
      <w:r w:rsidDel="00000000" w:rsidR="00000000" w:rsidRPr="00000000">
        <w:rPr/>
        <w:drawing>
          <wp:inline distB="114300" distT="114300" distL="114300" distR="114300">
            <wp:extent cx="404813" cy="341367"/>
            <wp:effectExtent b="0" l="0" r="0" t="0"/>
            <wp:docPr id="1"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a:off x="0" y="0"/>
                      <a:ext cx="404813" cy="341367"/>
                    </a:xfrm>
                    <a:prstGeom prst="rect"/>
                    <a:ln/>
                  </pic:spPr>
                </pic:pic>
              </a:graphicData>
            </a:graphic>
          </wp:inline>
        </w:drawing>
      </w:r>
      <w:r w:rsidDel="00000000" w:rsidR="00000000" w:rsidRPr="00000000">
        <w:rPr>
          <w:rtl w:val="0"/>
        </w:rPr>
        <w:t xml:space="preserve"> </w:t>
      </w:r>
      <w:r w:rsidDel="00000000" w:rsidR="00000000" w:rsidRPr="00000000">
        <w:rPr>
          <w:rFonts w:ascii="Open Sans" w:cs="Open Sans" w:eastAsia="Open Sans" w:hAnsi="Open Sans"/>
          <w:color w:val="004b88"/>
          <w:rtl w:val="0"/>
        </w:rPr>
        <w:t xml:space="preserve">Our Values</w:t>
      </w:r>
    </w:p>
    <w:p w:rsidR="00000000" w:rsidDel="00000000" w:rsidP="00000000" w:rsidRDefault="00000000" w:rsidRPr="00000000" w14:paraId="00000078">
      <w:pPr>
        <w:spacing w:after="58" w:line="240" w:lineRule="auto"/>
        <w:jc w:val="both"/>
        <w:rPr>
          <w:rFonts w:ascii="Open Sans" w:cs="Open Sans" w:eastAsia="Open Sans" w:hAnsi="Open Sans"/>
          <w:sz w:val="24"/>
          <w:szCs w:val="24"/>
        </w:rPr>
      </w:pPr>
      <w:r w:rsidDel="00000000" w:rsidR="00000000" w:rsidRPr="00000000">
        <w:rPr>
          <w:rFonts w:ascii="Open Sans" w:cs="Open Sans" w:eastAsia="Open Sans" w:hAnsi="Open Sans"/>
          <w:b w:val="1"/>
          <w:color w:val="004b88"/>
          <w:sz w:val="24"/>
          <w:szCs w:val="24"/>
          <w:rtl w:val="0"/>
        </w:rPr>
        <w:t xml:space="preserve">We’re innovative.</w:t>
      </w:r>
      <w:r w:rsidDel="00000000" w:rsidR="00000000" w:rsidRPr="00000000">
        <w:rPr>
          <w:rFonts w:ascii="Open Sans" w:cs="Open Sans" w:eastAsia="Open Sans" w:hAnsi="Open Sans"/>
          <w:b w:val="1"/>
          <w:sz w:val="24"/>
          <w:szCs w:val="24"/>
          <w:rtl w:val="0"/>
        </w:rPr>
        <w:t xml:space="preserve"> </w:t>
      </w:r>
      <w:r w:rsidDel="00000000" w:rsidR="00000000" w:rsidRPr="00000000">
        <w:rPr>
          <w:rFonts w:ascii="Open Sans" w:cs="Open Sans" w:eastAsia="Open Sans" w:hAnsi="Open Sans"/>
          <w:sz w:val="24"/>
          <w:szCs w:val="24"/>
          <w:rtl w:val="0"/>
        </w:rPr>
        <w:t xml:space="preserve">We’re not afraid of trying new things and learning from things we get wrong.</w:t>
      </w:r>
    </w:p>
    <w:p w:rsidR="00000000" w:rsidDel="00000000" w:rsidP="00000000" w:rsidRDefault="00000000" w:rsidRPr="00000000" w14:paraId="00000079">
      <w:pPr>
        <w:spacing w:after="58" w:line="240" w:lineRule="auto"/>
        <w:jc w:val="both"/>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We question every idea to make it better and we change when things aren’t working.</w:t>
      </w:r>
    </w:p>
    <w:p w:rsidR="00000000" w:rsidDel="00000000" w:rsidP="00000000" w:rsidRDefault="00000000" w:rsidRPr="00000000" w14:paraId="0000007A">
      <w:pPr>
        <w:spacing w:after="58" w:line="240" w:lineRule="auto"/>
        <w:jc w:val="both"/>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7B">
      <w:pPr>
        <w:spacing w:after="58" w:line="240" w:lineRule="auto"/>
        <w:jc w:val="both"/>
        <w:rPr>
          <w:rFonts w:ascii="Open Sans" w:cs="Open Sans" w:eastAsia="Open Sans" w:hAnsi="Open Sans"/>
          <w:sz w:val="24"/>
          <w:szCs w:val="24"/>
        </w:rPr>
      </w:pPr>
      <w:r w:rsidDel="00000000" w:rsidR="00000000" w:rsidRPr="00000000">
        <w:rPr>
          <w:rFonts w:ascii="Open Sans" w:cs="Open Sans" w:eastAsia="Open Sans" w:hAnsi="Open Sans"/>
          <w:b w:val="1"/>
          <w:color w:val="004b88"/>
          <w:sz w:val="24"/>
          <w:szCs w:val="24"/>
          <w:rtl w:val="0"/>
        </w:rPr>
        <w:t xml:space="preserve">We’re generous.</w:t>
      </w:r>
      <w:r w:rsidDel="00000000" w:rsidR="00000000" w:rsidRPr="00000000">
        <w:rPr>
          <w:rFonts w:ascii="Open Sans" w:cs="Open Sans" w:eastAsia="Open Sans" w:hAnsi="Open Sans"/>
          <w:sz w:val="24"/>
          <w:szCs w:val="24"/>
          <w:rtl w:val="0"/>
        </w:rPr>
        <w:t xml:space="preserve"> We work together, sharing knowledge and experience to solve problems.</w:t>
      </w:r>
    </w:p>
    <w:p w:rsidR="00000000" w:rsidDel="00000000" w:rsidP="00000000" w:rsidRDefault="00000000" w:rsidRPr="00000000" w14:paraId="0000007C">
      <w:pPr>
        <w:spacing w:after="58" w:line="240" w:lineRule="auto"/>
        <w:jc w:val="both"/>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We’re open and honest and we respect everyone.</w:t>
      </w:r>
    </w:p>
    <w:p w:rsidR="00000000" w:rsidDel="00000000" w:rsidP="00000000" w:rsidRDefault="00000000" w:rsidRPr="00000000" w14:paraId="0000007D">
      <w:pPr>
        <w:spacing w:after="58" w:line="240" w:lineRule="auto"/>
        <w:jc w:val="both"/>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7E">
      <w:pPr>
        <w:spacing w:after="58" w:line="240" w:lineRule="auto"/>
        <w:jc w:val="both"/>
        <w:rPr>
          <w:rFonts w:ascii="Open Sans" w:cs="Open Sans" w:eastAsia="Open Sans" w:hAnsi="Open Sans"/>
          <w:sz w:val="24"/>
          <w:szCs w:val="24"/>
        </w:rPr>
      </w:pPr>
      <w:r w:rsidDel="00000000" w:rsidR="00000000" w:rsidRPr="00000000">
        <w:rPr>
          <w:rFonts w:ascii="Open Sans" w:cs="Open Sans" w:eastAsia="Open Sans" w:hAnsi="Open Sans"/>
          <w:b w:val="1"/>
          <w:color w:val="004b88"/>
          <w:sz w:val="24"/>
          <w:szCs w:val="24"/>
          <w:rtl w:val="0"/>
        </w:rPr>
        <w:t xml:space="preserve">We’re responsible.</w:t>
      </w:r>
      <w:r w:rsidDel="00000000" w:rsidR="00000000" w:rsidRPr="00000000">
        <w:rPr>
          <w:rFonts w:ascii="Open Sans" w:cs="Open Sans" w:eastAsia="Open Sans" w:hAnsi="Open Sans"/>
          <w:sz w:val="24"/>
          <w:szCs w:val="24"/>
          <w:rtl w:val="0"/>
        </w:rPr>
        <w:t xml:space="preserve"> We do what we say we’ll do and keep our promises. We remember that</w:t>
      </w:r>
    </w:p>
    <w:p w:rsidR="00000000" w:rsidDel="00000000" w:rsidP="00000000" w:rsidRDefault="00000000" w:rsidRPr="00000000" w14:paraId="0000007F">
      <w:pPr>
        <w:spacing w:after="58" w:line="240" w:lineRule="auto"/>
        <w:jc w:val="both"/>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we work for a charity and use our resources effectively.</w:t>
      </w:r>
    </w:p>
    <w:p w:rsidR="00000000" w:rsidDel="00000000" w:rsidP="00000000" w:rsidRDefault="00000000" w:rsidRPr="00000000" w14:paraId="00000080">
      <w:pPr>
        <w:spacing w:after="58" w:line="240" w:lineRule="auto"/>
        <w:jc w:val="both"/>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81">
      <w:pPr>
        <w:pStyle w:val="Heading1"/>
        <w:spacing w:line="276" w:lineRule="auto"/>
        <w:ind w:right="-19"/>
        <w:rPr>
          <w:rFonts w:ascii="Open Sans" w:cs="Open Sans" w:eastAsia="Open Sans" w:hAnsi="Open Sans"/>
          <w:color w:val="004b88"/>
        </w:rPr>
      </w:pPr>
      <w:bookmarkStart w:colFirst="0" w:colLast="0" w:name="_g2i94jr9rzl7" w:id="14"/>
      <w:bookmarkEnd w:id="14"/>
      <w:r w:rsidDel="00000000" w:rsidR="00000000" w:rsidRPr="00000000">
        <w:rPr>
          <w:rFonts w:ascii="Open Sans" w:cs="Open Sans" w:eastAsia="Open Sans" w:hAnsi="Open Sans"/>
          <w:color w:val="004b88"/>
          <w:rtl w:val="0"/>
        </w:rPr>
        <w:t xml:space="preserve">Why work for Citizens Advice Rotherham?</w:t>
      </w:r>
    </w:p>
    <w:p w:rsidR="00000000" w:rsidDel="00000000" w:rsidP="00000000" w:rsidRDefault="00000000" w:rsidRPr="00000000" w14:paraId="00000082">
      <w:pPr>
        <w:spacing w:line="276" w:lineRule="auto"/>
        <w:ind w:right="-19"/>
        <w:rPr>
          <w:rFonts w:ascii="Open Sans" w:cs="Open Sans" w:eastAsia="Open Sans" w:hAnsi="Open Sans"/>
        </w:rPr>
      </w:pPr>
      <w:r w:rsidDel="00000000" w:rsidR="00000000" w:rsidRPr="00000000">
        <w:rPr>
          <w:rtl w:val="0"/>
        </w:rPr>
      </w:r>
    </w:p>
    <w:p w:rsidR="00000000" w:rsidDel="00000000" w:rsidP="00000000" w:rsidRDefault="00000000" w:rsidRPr="00000000" w14:paraId="00000083">
      <w:pPr>
        <w:spacing w:line="276" w:lineRule="auto"/>
        <w:ind w:right="-19"/>
        <w:rPr>
          <w:rFonts w:ascii="Open Sans" w:cs="Open Sans" w:eastAsia="Open Sans" w:hAnsi="Open Sans"/>
        </w:rPr>
      </w:pPr>
      <w:r w:rsidDel="00000000" w:rsidR="00000000" w:rsidRPr="00000000">
        <w:rPr>
          <w:rFonts w:ascii="Open Sans" w:cs="Open Sans" w:eastAsia="Open Sans" w:hAnsi="Open Sans"/>
          <w:rtl w:val="0"/>
        </w:rPr>
        <w:t xml:space="preserve">Rotherham Borough has dealt with some challenging times over the past 10 years, but Rotherham Metropolitan Borough Council (RMBC) has turned a lot of the negatives into positives and as a consequence of some great leadership there is a real drive for change. The Rotherham Plan is in place and there are now huge investments being made by the council in the town centre and outlying areas. We are seeing more new businesses moving into the area, creating new jobs and training opportunities for local people. The cost of housing is low, compared to national averages, making Rotherham an affordable place to live and work.</w:t>
      </w:r>
    </w:p>
    <w:p w:rsidR="00000000" w:rsidDel="00000000" w:rsidP="00000000" w:rsidRDefault="00000000" w:rsidRPr="00000000" w14:paraId="00000084">
      <w:pPr>
        <w:spacing w:line="276" w:lineRule="auto"/>
        <w:ind w:right="-19"/>
        <w:rPr>
          <w:rFonts w:ascii="Open Sans" w:cs="Open Sans" w:eastAsia="Open Sans" w:hAnsi="Open Sans"/>
        </w:rPr>
      </w:pPr>
      <w:r w:rsidDel="00000000" w:rsidR="00000000" w:rsidRPr="00000000">
        <w:rPr>
          <w:rtl w:val="0"/>
        </w:rPr>
      </w:r>
    </w:p>
    <w:p w:rsidR="00000000" w:rsidDel="00000000" w:rsidP="00000000" w:rsidRDefault="00000000" w:rsidRPr="00000000" w14:paraId="00000085">
      <w:pPr>
        <w:spacing w:line="276" w:lineRule="auto"/>
        <w:ind w:right="-19"/>
        <w:rPr>
          <w:rFonts w:ascii="Open Sans" w:cs="Open Sans" w:eastAsia="Open Sans" w:hAnsi="Open Sans"/>
        </w:rPr>
      </w:pPr>
      <w:r w:rsidDel="00000000" w:rsidR="00000000" w:rsidRPr="00000000">
        <w:rPr>
          <w:rFonts w:ascii="Open Sans" w:cs="Open Sans" w:eastAsia="Open Sans" w:hAnsi="Open Sans"/>
          <w:rtl w:val="0"/>
        </w:rPr>
        <w:t xml:space="preserve">Founded in 1969 Citizens Advice Rotherham is very much at the heart of our community, supporting local people to access free, independent, confidential and impartial advice and working in partnership with statutory and voluntary sector agencies to make a difference across the borough. We have a strong relationship with RMBC, from whom we receive £</w:t>
      </w:r>
      <w:r w:rsidDel="00000000" w:rsidR="00000000" w:rsidRPr="00000000">
        <w:rPr>
          <w:rFonts w:ascii="Open Sans" w:cs="Open Sans" w:eastAsia="Open Sans" w:hAnsi="Open Sans"/>
          <w:rtl w:val="0"/>
        </w:rPr>
        <w:t xml:space="preserve">213,000 p</w:t>
      </w:r>
      <w:r w:rsidDel="00000000" w:rsidR="00000000" w:rsidRPr="00000000">
        <w:rPr>
          <w:rFonts w:ascii="Open Sans" w:cs="Open Sans" w:eastAsia="Open Sans" w:hAnsi="Open Sans"/>
          <w:rtl w:val="0"/>
        </w:rPr>
        <w:t xml:space="preserve">er year core funding to provide in person and digital advice, five days per week between 9.30am and 5pm. </w:t>
      </w:r>
    </w:p>
    <w:p w:rsidR="00000000" w:rsidDel="00000000" w:rsidP="00000000" w:rsidRDefault="00000000" w:rsidRPr="00000000" w14:paraId="00000086">
      <w:pPr>
        <w:spacing w:line="276" w:lineRule="auto"/>
        <w:ind w:right="-19"/>
        <w:rPr>
          <w:rFonts w:ascii="Open Sans" w:cs="Open Sans" w:eastAsia="Open Sans" w:hAnsi="Open Sans"/>
        </w:rPr>
      </w:pPr>
      <w:r w:rsidDel="00000000" w:rsidR="00000000" w:rsidRPr="00000000">
        <w:rPr>
          <w:rtl w:val="0"/>
        </w:rPr>
      </w:r>
    </w:p>
    <w:p w:rsidR="00000000" w:rsidDel="00000000" w:rsidP="00000000" w:rsidRDefault="00000000" w:rsidRPr="00000000" w14:paraId="00000087">
      <w:pPr>
        <w:spacing w:line="276" w:lineRule="auto"/>
        <w:ind w:right="-19"/>
        <w:rPr>
          <w:rFonts w:ascii="Open Sans" w:cs="Open Sans" w:eastAsia="Open Sans" w:hAnsi="Open Sans"/>
        </w:rPr>
      </w:pPr>
      <w:r w:rsidDel="00000000" w:rsidR="00000000" w:rsidRPr="00000000">
        <w:rPr>
          <w:rFonts w:ascii="Open Sans" w:cs="Open Sans" w:eastAsia="Open Sans" w:hAnsi="Open Sans"/>
          <w:rtl w:val="0"/>
        </w:rPr>
        <w:t xml:space="preserve">Over the last four years we have been on a mission to improve our advice service offer in order to help more people, focusing much of our service development on hard to reach groups and communities. In 2021/22 we supported about 9,986 unique clients, this year we are once again expecting to support over 19,000. This uplift has been achieved from the hard work and dedication of our paid staff and volunteer team, who work together to deliver a great service.  As a consequence of the pandemic, and a move to home working, we have also spent time reviewing the client journey and analysing how clients come into contact with us. This has resulted in a move to a digital by default advice service, backed up by in-person advice and outreaches some of which are delivered via video. We have invested in our call centre capacity, creating a virtual call centre, allowing us to join the Single Queue run by the national Adviceline team. This has resulted in a lift of calls answered from 50 per month to 500 and we have set a target of answering all our local demand (1000 calls per month) by March 2024. </w:t>
      </w:r>
    </w:p>
    <w:p w:rsidR="00000000" w:rsidDel="00000000" w:rsidP="00000000" w:rsidRDefault="00000000" w:rsidRPr="00000000" w14:paraId="00000088">
      <w:pPr>
        <w:spacing w:line="276" w:lineRule="auto"/>
        <w:ind w:right="-19"/>
        <w:rPr>
          <w:rFonts w:ascii="Open Sans" w:cs="Open Sans" w:eastAsia="Open Sans" w:hAnsi="Open Sans"/>
        </w:rPr>
      </w:pPr>
      <w:r w:rsidDel="00000000" w:rsidR="00000000" w:rsidRPr="00000000">
        <w:rPr>
          <w:rtl w:val="0"/>
        </w:rPr>
      </w:r>
    </w:p>
    <w:p w:rsidR="00000000" w:rsidDel="00000000" w:rsidP="00000000" w:rsidRDefault="00000000" w:rsidRPr="00000000" w14:paraId="00000089">
      <w:pPr>
        <w:spacing w:line="276" w:lineRule="auto"/>
        <w:ind w:right="-19"/>
        <w:rPr>
          <w:rFonts w:ascii="Open Sans" w:cs="Open Sans" w:eastAsia="Open Sans" w:hAnsi="Open Sans"/>
        </w:rPr>
      </w:pPr>
      <w:r w:rsidDel="00000000" w:rsidR="00000000" w:rsidRPr="00000000">
        <w:rPr>
          <w:rFonts w:ascii="Open Sans" w:cs="Open Sans" w:eastAsia="Open Sans" w:hAnsi="Open Sans"/>
          <w:rtl w:val="0"/>
        </w:rPr>
        <w:t xml:space="preserve">Our office of 12 years is currently being redeveloped by the council. In fact they have knocked it down and are using the site as a base for the builders to work from on the redevelopment of the outdoor and indoor markets. In the interim we have been given a temporary home, sadly not big enough to deliver a drop-in service from, and this is where our admin support is based. The plan is that a newly refurbished building will be made available to us, with the expectation that we will be moving into it in January 2025. We are currently designing the internal layout, so that we get to move into an amazing new office fit for a cutting edge advice service of the future.</w:t>
      </w:r>
    </w:p>
    <w:p w:rsidR="00000000" w:rsidDel="00000000" w:rsidP="00000000" w:rsidRDefault="00000000" w:rsidRPr="00000000" w14:paraId="0000008A">
      <w:pPr>
        <w:spacing w:line="276" w:lineRule="auto"/>
        <w:ind w:right="-19"/>
        <w:rPr>
          <w:rFonts w:ascii="Open Sans" w:cs="Open Sans" w:eastAsia="Open Sans" w:hAnsi="Open Sans"/>
        </w:rPr>
      </w:pPr>
      <w:r w:rsidDel="00000000" w:rsidR="00000000" w:rsidRPr="00000000">
        <w:rPr>
          <w:rtl w:val="0"/>
        </w:rPr>
      </w:r>
    </w:p>
    <w:p w:rsidR="00000000" w:rsidDel="00000000" w:rsidP="00000000" w:rsidRDefault="00000000" w:rsidRPr="00000000" w14:paraId="0000008B">
      <w:pPr>
        <w:spacing w:line="276" w:lineRule="auto"/>
        <w:ind w:right="-19"/>
        <w:rPr>
          <w:rFonts w:ascii="Open Sans" w:cs="Open Sans" w:eastAsia="Open Sans" w:hAnsi="Open Sans"/>
        </w:rPr>
      </w:pPr>
      <w:r w:rsidDel="00000000" w:rsidR="00000000" w:rsidRPr="00000000">
        <w:rPr>
          <w:rFonts w:ascii="Open Sans" w:cs="Open Sans" w:eastAsia="Open Sans" w:hAnsi="Open Sans"/>
          <w:rtl w:val="0"/>
        </w:rPr>
        <w:t xml:space="preserve">Financially we are secure, we have reserves of nearly 6 months of turnover and we use this to be innovative and creative in designing and delivering new services. We are not afraid to set a deficit budget in order to invest in our future and deliver a better advice service for our community. </w:t>
      </w:r>
    </w:p>
    <w:p w:rsidR="00000000" w:rsidDel="00000000" w:rsidP="00000000" w:rsidRDefault="00000000" w:rsidRPr="00000000" w14:paraId="0000008C">
      <w:pPr>
        <w:spacing w:line="276" w:lineRule="auto"/>
        <w:ind w:right="-19"/>
        <w:rPr>
          <w:rFonts w:ascii="Open Sans" w:cs="Open Sans" w:eastAsia="Open Sans" w:hAnsi="Open Sans"/>
        </w:rPr>
      </w:pPr>
      <w:r w:rsidDel="00000000" w:rsidR="00000000" w:rsidRPr="00000000">
        <w:rPr>
          <w:rtl w:val="0"/>
        </w:rPr>
      </w:r>
    </w:p>
    <w:p w:rsidR="00000000" w:rsidDel="00000000" w:rsidP="00000000" w:rsidRDefault="00000000" w:rsidRPr="00000000" w14:paraId="0000008D">
      <w:pPr>
        <w:spacing w:line="276" w:lineRule="auto"/>
        <w:ind w:right="-19"/>
        <w:rPr>
          <w:rFonts w:ascii="Open Sans" w:cs="Open Sans" w:eastAsia="Open Sans" w:hAnsi="Open Sans"/>
        </w:rPr>
      </w:pPr>
      <w:r w:rsidDel="00000000" w:rsidR="00000000" w:rsidRPr="00000000">
        <w:rPr>
          <w:rFonts w:ascii="Open Sans" w:cs="Open Sans" w:eastAsia="Open Sans" w:hAnsi="Open Sans"/>
          <w:rtl w:val="0"/>
        </w:rPr>
        <w:t xml:space="preserve">We recognise the importance of our people and invest in their welfare and happiness. As a service we have adopted Generous, Innovative and Responsible as our values and our leadership works hard to demonstrate those values every day. Lockdown has been tough, addressing the impact on our people’s mental health has been a big priority. Over the past two years we have introduced a range of ideas to bring us all together, have fun, get to know each other and create that great team spirit we enjoyed when we all worked together in one building. We have achieved this with our 9am briefing, a 20 minute get together on Zoom, where we facilitate 121 and group chats, share news and success stories, as well as other wellbeing activities. </w:t>
      </w:r>
    </w:p>
    <w:p w:rsidR="00000000" w:rsidDel="00000000" w:rsidP="00000000" w:rsidRDefault="00000000" w:rsidRPr="00000000" w14:paraId="0000008E">
      <w:pPr>
        <w:spacing w:line="276" w:lineRule="auto"/>
        <w:ind w:right="-19"/>
        <w:rPr>
          <w:rFonts w:ascii="Open Sans" w:cs="Open Sans" w:eastAsia="Open Sans" w:hAnsi="Open Sans"/>
        </w:rPr>
      </w:pPr>
      <w:r w:rsidDel="00000000" w:rsidR="00000000" w:rsidRPr="00000000">
        <w:rPr>
          <w:rFonts w:ascii="Open Sans" w:cs="Open Sans" w:eastAsia="Open Sans" w:hAnsi="Open Sans"/>
          <w:rtl w:val="0"/>
        </w:rPr>
        <w:t xml:space="preserve">Before lockdown we ran numerous events eg: we took all our people for a fun awayday to South Yorkshire Wildlife Park in the summer of 2023, we had a bring your dog to work week and we celebrated our success by having a week of lunches, where every day of that week we provided all our people with a free lunch which we ate together.</w:t>
      </w:r>
    </w:p>
    <w:p w:rsidR="00000000" w:rsidDel="00000000" w:rsidP="00000000" w:rsidRDefault="00000000" w:rsidRPr="00000000" w14:paraId="0000008F">
      <w:pPr>
        <w:spacing w:line="276" w:lineRule="auto"/>
        <w:ind w:right="-19"/>
        <w:rPr>
          <w:rFonts w:ascii="Open Sans" w:cs="Open Sans" w:eastAsia="Open Sans" w:hAnsi="Open Sans"/>
        </w:rPr>
      </w:pPr>
      <w:r w:rsidDel="00000000" w:rsidR="00000000" w:rsidRPr="00000000">
        <w:rPr>
          <w:rtl w:val="0"/>
        </w:rPr>
      </w:r>
    </w:p>
    <w:p w:rsidR="00000000" w:rsidDel="00000000" w:rsidP="00000000" w:rsidRDefault="00000000" w:rsidRPr="00000000" w14:paraId="00000090">
      <w:pPr>
        <w:pStyle w:val="Heading1"/>
        <w:rPr>
          <w:rFonts w:ascii="Open Sans" w:cs="Open Sans" w:eastAsia="Open Sans" w:hAnsi="Open Sans"/>
          <w:color w:val="004b88"/>
        </w:rPr>
      </w:pPr>
      <w:bookmarkStart w:colFirst="0" w:colLast="0" w:name="_z9br90ji37ie" w:id="15"/>
      <w:bookmarkEnd w:id="15"/>
      <w:r w:rsidDel="00000000" w:rsidR="00000000" w:rsidRPr="00000000">
        <w:rPr/>
        <w:drawing>
          <wp:inline distB="19050" distT="19050" distL="19050" distR="19050">
            <wp:extent cx="390525" cy="390525"/>
            <wp:effectExtent b="0" l="0" r="0" t="0"/>
            <wp:docPr id="3" name="image7.png"/>
            <a:graphic>
              <a:graphicData uri="http://schemas.openxmlformats.org/drawingml/2006/picture">
                <pic:pic>
                  <pic:nvPicPr>
                    <pic:cNvPr id="0" name="image7.png"/>
                    <pic:cNvPicPr preferRelativeResize="0"/>
                  </pic:nvPicPr>
                  <pic:blipFill>
                    <a:blip r:embed="rId11"/>
                    <a:srcRect b="0" l="0" r="0" t="0"/>
                    <a:stretch>
                      <a:fillRect/>
                    </a:stretch>
                  </pic:blipFill>
                  <pic:spPr>
                    <a:xfrm>
                      <a:off x="0" y="0"/>
                      <a:ext cx="390525" cy="390525"/>
                    </a:xfrm>
                    <a:prstGeom prst="rect"/>
                    <a:ln/>
                  </pic:spPr>
                </pic:pic>
              </a:graphicData>
            </a:graphic>
          </wp:inline>
        </w:drawing>
      </w:r>
      <w:r w:rsidDel="00000000" w:rsidR="00000000" w:rsidRPr="00000000">
        <w:rPr>
          <w:rtl w:val="0"/>
        </w:rPr>
        <w:t xml:space="preserve">  </w:t>
      </w:r>
      <w:r w:rsidDel="00000000" w:rsidR="00000000" w:rsidRPr="00000000">
        <w:rPr>
          <w:rFonts w:ascii="Open Sans" w:cs="Open Sans" w:eastAsia="Open Sans" w:hAnsi="Open Sans"/>
          <w:color w:val="004b88"/>
          <w:rtl w:val="0"/>
        </w:rPr>
        <w:t xml:space="preserve">Overview of Citizens Advice</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spacing w:line="240" w:lineRule="auto"/>
        <w:rPr>
          <w:rFonts w:ascii="Open Sans" w:cs="Open Sans" w:eastAsia="Open Sans" w:hAnsi="Open Sans"/>
          <w:color w:val="004888"/>
          <w:sz w:val="24"/>
          <w:szCs w:val="24"/>
        </w:rPr>
      </w:pPr>
      <w:r w:rsidDel="00000000" w:rsidR="00000000" w:rsidRPr="00000000">
        <w:rPr>
          <w:rtl w:val="0"/>
        </w:rPr>
      </w:r>
    </w:p>
    <w:tbl>
      <w:tblPr>
        <w:tblStyle w:val="Table2"/>
        <w:tblW w:w="9540.0" w:type="dxa"/>
        <w:jc w:val="left"/>
        <w:tblLayout w:type="fixed"/>
        <w:tblLook w:val="0600"/>
      </w:tblPr>
      <w:tblGrid>
        <w:gridCol w:w="4500"/>
        <w:gridCol w:w="5040"/>
        <w:tblGridChange w:id="0">
          <w:tblGrid>
            <w:gridCol w:w="4500"/>
            <w:gridCol w:w="5040"/>
          </w:tblGrid>
        </w:tblGridChange>
      </w:tblGrid>
      <w:tr>
        <w:trPr>
          <w:cantSplit w:val="0"/>
          <w:trHeight w:val="948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rFonts w:ascii="Open Sans" w:cs="Open Sans" w:eastAsia="Open Sans" w:hAnsi="Open Sans"/>
                <w:color w:val="004b88"/>
                <w:sz w:val="24"/>
                <w:szCs w:val="24"/>
              </w:rPr>
            </w:pPr>
            <w:r w:rsidDel="00000000" w:rsidR="00000000" w:rsidRPr="00000000">
              <w:rPr>
                <w:rtl w:val="0"/>
              </w:rPr>
            </w:r>
          </w:p>
          <w:p w:rsidR="00000000" w:rsidDel="00000000" w:rsidP="00000000" w:rsidRDefault="00000000" w:rsidRPr="00000000" w14:paraId="00000094">
            <w:pPr>
              <w:widowControl w:val="0"/>
              <w:spacing w:line="240" w:lineRule="auto"/>
              <w:rPr>
                <w:rFonts w:ascii="Open Sans" w:cs="Open Sans" w:eastAsia="Open Sans" w:hAnsi="Open Sans"/>
                <w:color w:val="004b88"/>
                <w:sz w:val="24"/>
                <w:szCs w:val="24"/>
              </w:rPr>
            </w:pPr>
            <w:r w:rsidDel="00000000" w:rsidR="00000000" w:rsidRPr="00000000">
              <w:rPr>
                <w:rFonts w:ascii="Open Sans" w:cs="Open Sans" w:eastAsia="Open Sans" w:hAnsi="Open Sans"/>
                <w:color w:val="004b88"/>
                <w:sz w:val="24"/>
                <w:szCs w:val="24"/>
                <w:rtl w:val="0"/>
              </w:rPr>
              <w:t xml:space="preserve">The Citizens Advice service is made up of Citizens Advice - the national charity - and a network of around 260 local Citizens Advice members.</w:t>
              <w:br w:type="textWrapping"/>
              <w:br w:type="textWrapping"/>
              <w:t xml:space="preserve">This role sits our network of independent charities, delivering services from</w:t>
            </w:r>
          </w:p>
          <w:p w:rsidR="00000000" w:rsidDel="00000000" w:rsidP="00000000" w:rsidRDefault="00000000" w:rsidRPr="00000000" w14:paraId="00000095">
            <w:pPr>
              <w:widowControl w:val="0"/>
              <w:spacing w:line="240" w:lineRule="auto"/>
              <w:rPr>
                <w:rFonts w:ascii="Open Sans" w:cs="Open Sans" w:eastAsia="Open Sans" w:hAnsi="Open Sans"/>
                <w:color w:val="004b88"/>
                <w:sz w:val="24"/>
                <w:szCs w:val="24"/>
              </w:rPr>
            </w:pPr>
            <w:r w:rsidDel="00000000" w:rsidR="00000000" w:rsidRPr="00000000">
              <w:rPr>
                <w:rtl w:val="0"/>
              </w:rPr>
            </w:r>
          </w:p>
          <w:p w:rsidR="00000000" w:rsidDel="00000000" w:rsidP="00000000" w:rsidRDefault="00000000" w:rsidRPr="00000000" w14:paraId="00000096">
            <w:pPr>
              <w:widowControl w:val="0"/>
              <w:numPr>
                <w:ilvl w:val="0"/>
                <w:numId w:val="3"/>
              </w:numPr>
              <w:spacing w:line="240" w:lineRule="auto"/>
              <w:ind w:left="720" w:hanging="360"/>
              <w:rPr>
                <w:rFonts w:ascii="Open Sans" w:cs="Open Sans" w:eastAsia="Open Sans" w:hAnsi="Open Sans"/>
                <w:color w:val="004b88"/>
                <w:sz w:val="24"/>
                <w:szCs w:val="24"/>
              </w:rPr>
            </w:pPr>
            <w:r w:rsidDel="00000000" w:rsidR="00000000" w:rsidRPr="00000000">
              <w:rPr>
                <w:rFonts w:ascii="Open Sans" w:cs="Open Sans" w:eastAsia="Open Sans" w:hAnsi="Open Sans"/>
                <w:color w:val="004b88"/>
                <w:sz w:val="24"/>
                <w:szCs w:val="24"/>
                <w:rtl w:val="0"/>
              </w:rPr>
              <w:t xml:space="preserve">over 600 local Citizens Advice outlets</w:t>
            </w:r>
          </w:p>
          <w:p w:rsidR="00000000" w:rsidDel="00000000" w:rsidP="00000000" w:rsidRDefault="00000000" w:rsidRPr="00000000" w14:paraId="00000097">
            <w:pPr>
              <w:widowControl w:val="0"/>
              <w:numPr>
                <w:ilvl w:val="0"/>
                <w:numId w:val="3"/>
              </w:numPr>
              <w:spacing w:line="240" w:lineRule="auto"/>
              <w:ind w:left="720" w:hanging="360"/>
              <w:rPr>
                <w:rFonts w:ascii="Open Sans" w:cs="Open Sans" w:eastAsia="Open Sans" w:hAnsi="Open Sans"/>
                <w:color w:val="004b88"/>
                <w:sz w:val="24"/>
                <w:szCs w:val="24"/>
              </w:rPr>
            </w:pPr>
            <w:r w:rsidDel="00000000" w:rsidR="00000000" w:rsidRPr="00000000">
              <w:rPr>
                <w:rFonts w:ascii="Open Sans" w:cs="Open Sans" w:eastAsia="Open Sans" w:hAnsi="Open Sans"/>
                <w:color w:val="004b88"/>
                <w:sz w:val="24"/>
                <w:szCs w:val="24"/>
                <w:rtl w:val="0"/>
              </w:rPr>
              <w:t xml:space="preserve">over 1,800 community centres, GPs’ surgeries and prisons</w:t>
              <w:br w:type="textWrapping"/>
            </w:r>
          </w:p>
          <w:p w:rsidR="00000000" w:rsidDel="00000000" w:rsidP="00000000" w:rsidRDefault="00000000" w:rsidRPr="00000000" w14:paraId="00000098">
            <w:pPr>
              <w:widowControl w:val="0"/>
              <w:spacing w:line="240" w:lineRule="auto"/>
              <w:rPr>
                <w:rFonts w:ascii="Open Sans" w:cs="Open Sans" w:eastAsia="Open Sans" w:hAnsi="Open Sans"/>
                <w:color w:val="004b88"/>
                <w:sz w:val="24"/>
                <w:szCs w:val="24"/>
              </w:rPr>
            </w:pPr>
            <w:r w:rsidDel="00000000" w:rsidR="00000000" w:rsidRPr="00000000">
              <w:rPr>
                <w:rFonts w:ascii="Open Sans" w:cs="Open Sans" w:eastAsia="Open Sans" w:hAnsi="Open Sans"/>
                <w:color w:val="004b88"/>
                <w:sz w:val="24"/>
                <w:szCs w:val="24"/>
                <w:rtl w:val="0"/>
              </w:rPr>
              <w:t xml:space="preserve">They do this with:  </w:t>
            </w:r>
          </w:p>
          <w:p w:rsidR="00000000" w:rsidDel="00000000" w:rsidP="00000000" w:rsidRDefault="00000000" w:rsidRPr="00000000" w14:paraId="00000099">
            <w:pPr>
              <w:widowControl w:val="0"/>
              <w:spacing w:line="240" w:lineRule="auto"/>
              <w:rPr>
                <w:rFonts w:ascii="Open Sans" w:cs="Open Sans" w:eastAsia="Open Sans" w:hAnsi="Open Sans"/>
                <w:color w:val="004b88"/>
                <w:sz w:val="24"/>
                <w:szCs w:val="24"/>
              </w:rPr>
            </w:pPr>
            <w:r w:rsidDel="00000000" w:rsidR="00000000" w:rsidRPr="00000000">
              <w:rPr>
                <w:rtl w:val="0"/>
              </w:rPr>
            </w:r>
          </w:p>
          <w:p w:rsidR="00000000" w:rsidDel="00000000" w:rsidP="00000000" w:rsidRDefault="00000000" w:rsidRPr="00000000" w14:paraId="0000009A">
            <w:pPr>
              <w:widowControl w:val="0"/>
              <w:numPr>
                <w:ilvl w:val="0"/>
                <w:numId w:val="5"/>
              </w:numPr>
              <w:spacing w:line="240" w:lineRule="auto"/>
              <w:ind w:left="720" w:hanging="360"/>
              <w:rPr>
                <w:rFonts w:ascii="Open Sans" w:cs="Open Sans" w:eastAsia="Open Sans" w:hAnsi="Open Sans"/>
                <w:color w:val="004b88"/>
                <w:sz w:val="24"/>
                <w:szCs w:val="24"/>
              </w:rPr>
            </w:pPr>
            <w:r w:rsidDel="00000000" w:rsidR="00000000" w:rsidRPr="00000000">
              <w:rPr>
                <w:rFonts w:ascii="Open Sans" w:cs="Open Sans" w:eastAsia="Open Sans" w:hAnsi="Open Sans"/>
                <w:color w:val="004b88"/>
                <w:sz w:val="24"/>
                <w:szCs w:val="24"/>
                <w:rtl w:val="0"/>
              </w:rPr>
              <w:t xml:space="preserve">6,500 local staff</w:t>
            </w:r>
          </w:p>
          <w:p w:rsidR="00000000" w:rsidDel="00000000" w:rsidP="00000000" w:rsidRDefault="00000000" w:rsidRPr="00000000" w14:paraId="0000009B">
            <w:pPr>
              <w:widowControl w:val="0"/>
              <w:numPr>
                <w:ilvl w:val="0"/>
                <w:numId w:val="5"/>
              </w:numPr>
              <w:spacing w:line="240" w:lineRule="auto"/>
              <w:ind w:left="720" w:hanging="360"/>
              <w:rPr>
                <w:rFonts w:ascii="Open Sans" w:cs="Open Sans" w:eastAsia="Open Sans" w:hAnsi="Open Sans"/>
                <w:color w:val="004b88"/>
                <w:sz w:val="24"/>
                <w:szCs w:val="24"/>
              </w:rPr>
            </w:pPr>
            <w:r w:rsidDel="00000000" w:rsidR="00000000" w:rsidRPr="00000000">
              <w:rPr>
                <w:rFonts w:ascii="Open Sans" w:cs="Open Sans" w:eastAsia="Open Sans" w:hAnsi="Open Sans"/>
                <w:color w:val="004b88"/>
                <w:sz w:val="24"/>
                <w:szCs w:val="24"/>
                <w:rtl w:val="0"/>
              </w:rPr>
              <w:t xml:space="preserve">over 23,000 trained volunteers</w:t>
            </w:r>
          </w:p>
          <w:p w:rsidR="00000000" w:rsidDel="00000000" w:rsidP="00000000" w:rsidRDefault="00000000" w:rsidRPr="00000000" w14:paraId="0000009C">
            <w:pPr>
              <w:widowControl w:val="0"/>
              <w:spacing w:line="240" w:lineRule="auto"/>
              <w:rPr>
                <w:rFonts w:ascii="Open Sans" w:cs="Open Sans" w:eastAsia="Open Sans" w:hAnsi="Open Sans"/>
                <w:color w:val="004b88"/>
                <w:sz w:val="24"/>
                <w:szCs w:val="24"/>
              </w:rPr>
            </w:pPr>
            <w:r w:rsidDel="00000000" w:rsidR="00000000" w:rsidRPr="00000000">
              <w:rPr>
                <w:rtl w:val="0"/>
              </w:rPr>
            </w:r>
          </w:p>
          <w:p w:rsidR="00000000" w:rsidDel="00000000" w:rsidP="00000000" w:rsidRDefault="00000000" w:rsidRPr="00000000" w14:paraId="0000009D">
            <w:pPr>
              <w:widowControl w:val="0"/>
              <w:spacing w:line="240" w:lineRule="auto"/>
              <w:rPr>
                <w:rFonts w:ascii="Open Sans" w:cs="Open Sans" w:eastAsia="Open Sans" w:hAnsi="Open Sans"/>
                <w:color w:val="004b88"/>
                <w:sz w:val="24"/>
                <w:szCs w:val="24"/>
              </w:rPr>
            </w:pPr>
            <w:r w:rsidDel="00000000" w:rsidR="00000000" w:rsidRPr="00000000">
              <w:rPr>
                <w:rFonts w:ascii="Open Sans" w:cs="Open Sans" w:eastAsia="Open Sans" w:hAnsi="Open Sans"/>
                <w:color w:val="004b88"/>
                <w:sz w:val="24"/>
                <w:szCs w:val="24"/>
                <w:rtl w:val="0"/>
              </w:rPr>
              <w:t xml:space="preserve">Our reach means 99% of people in England and Wales can access a local Citizens Advice within a 30 minute drive of where they live.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rPr>
                <w:rFonts w:ascii="Open Sans" w:cs="Open Sans" w:eastAsia="Open Sans" w:hAnsi="Open Sans"/>
                <w:color w:val="004b88"/>
                <w:sz w:val="28"/>
                <w:szCs w:val="28"/>
              </w:rPr>
            </w:pPr>
            <w:r w:rsidDel="00000000" w:rsidR="00000000" w:rsidRPr="00000000">
              <w:rPr>
                <w:rtl w:val="0"/>
              </w:rPr>
            </w:r>
          </w:p>
          <w:p w:rsidR="00000000" w:rsidDel="00000000" w:rsidP="00000000" w:rsidRDefault="00000000" w:rsidRPr="00000000" w14:paraId="0000009F">
            <w:pPr>
              <w:widowControl w:val="0"/>
              <w:spacing w:line="240" w:lineRule="auto"/>
              <w:rPr>
                <w:rFonts w:ascii="Open Sans" w:cs="Open Sans" w:eastAsia="Open Sans" w:hAnsi="Open Sans"/>
                <w:color w:val="004b88"/>
                <w:sz w:val="28"/>
                <w:szCs w:val="28"/>
              </w:rPr>
            </w:pPr>
            <w:r w:rsidDel="00000000" w:rsidR="00000000" w:rsidRPr="00000000">
              <w:rPr>
                <w:rtl w:val="0"/>
              </w:rPr>
            </w:r>
          </w:p>
          <w:p w:rsidR="00000000" w:rsidDel="00000000" w:rsidP="00000000" w:rsidRDefault="00000000" w:rsidRPr="00000000" w14:paraId="000000A0">
            <w:pPr>
              <w:widowControl w:val="0"/>
              <w:spacing w:line="240" w:lineRule="auto"/>
              <w:jc w:val="right"/>
              <w:rPr>
                <w:rFonts w:ascii="Open Sans" w:cs="Open Sans" w:eastAsia="Open Sans" w:hAnsi="Open Sans"/>
                <w:color w:val="004b88"/>
                <w:sz w:val="28"/>
                <w:szCs w:val="28"/>
              </w:rPr>
            </w:pPr>
            <w:r w:rsidDel="00000000" w:rsidR="00000000" w:rsidRPr="00000000">
              <w:rPr>
                <w:rFonts w:ascii="Open Sans" w:cs="Open Sans" w:eastAsia="Open Sans" w:hAnsi="Open Sans"/>
                <w:color w:val="004b88"/>
                <w:sz w:val="28"/>
                <w:szCs w:val="28"/>
              </w:rPr>
              <w:drawing>
                <wp:inline distB="114300" distT="114300" distL="114300" distR="114300">
                  <wp:extent cx="2876550" cy="4876800"/>
                  <wp:effectExtent b="0" l="0" r="0" t="0"/>
                  <wp:docPr id="5"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2876550" cy="4876800"/>
                          </a:xfrm>
                          <a:prstGeom prst="rect"/>
                          <a:ln/>
                        </pic:spPr>
                      </pic:pic>
                    </a:graphicData>
                  </a:graphic>
                </wp:inline>
              </w:drawing>
            </w:r>
            <w:r w:rsidDel="00000000" w:rsidR="00000000" w:rsidRPr="00000000">
              <w:rPr>
                <w:rtl w:val="0"/>
              </w:rPr>
            </w:r>
          </w:p>
          <w:p w:rsidR="00000000" w:rsidDel="00000000" w:rsidP="00000000" w:rsidRDefault="00000000" w:rsidRPr="00000000" w14:paraId="000000A1">
            <w:pPr>
              <w:widowControl w:val="0"/>
              <w:spacing w:line="240" w:lineRule="auto"/>
              <w:rPr>
                <w:rFonts w:ascii="Open Sans" w:cs="Open Sans" w:eastAsia="Open Sans" w:hAnsi="Open Sans"/>
                <w:color w:val="004b88"/>
                <w:sz w:val="28"/>
                <w:szCs w:val="28"/>
              </w:rPr>
            </w:pPr>
            <w:r w:rsidDel="00000000" w:rsidR="00000000" w:rsidRPr="00000000">
              <w:rPr>
                <w:rtl w:val="0"/>
              </w:rPr>
            </w:r>
          </w:p>
        </w:tc>
      </w:tr>
    </w:tbl>
    <w:p w:rsidR="00000000" w:rsidDel="00000000" w:rsidP="00000000" w:rsidRDefault="00000000" w:rsidRPr="00000000" w14:paraId="000000A2">
      <w:pPr>
        <w:widowControl w:val="0"/>
        <w:spacing w:line="240" w:lineRule="auto"/>
        <w:rPr/>
      </w:pPr>
      <w:r w:rsidDel="00000000" w:rsidR="00000000" w:rsidRPr="00000000">
        <w:rPr>
          <w:rtl w:val="0"/>
        </w:rPr>
      </w:r>
    </w:p>
    <w:p w:rsidR="00000000" w:rsidDel="00000000" w:rsidP="00000000" w:rsidRDefault="00000000" w:rsidRPr="00000000" w14:paraId="000000A3">
      <w:pPr>
        <w:widowControl w:val="0"/>
        <w:spacing w:line="240" w:lineRule="auto"/>
        <w:rPr/>
      </w:pPr>
      <w:r w:rsidDel="00000000" w:rsidR="00000000" w:rsidRPr="00000000">
        <w:rPr>
          <w:rtl w:val="0"/>
        </w:rPr>
      </w:r>
    </w:p>
    <w:p w:rsidR="00000000" w:rsidDel="00000000" w:rsidP="00000000" w:rsidRDefault="00000000" w:rsidRPr="00000000" w14:paraId="000000A4">
      <w:pPr>
        <w:widowControl w:val="0"/>
        <w:spacing w:line="240" w:lineRule="auto"/>
        <w:rPr/>
      </w:pPr>
      <w:r w:rsidDel="00000000" w:rsidR="00000000" w:rsidRPr="00000000">
        <w:rPr>
          <w:rtl w:val="0"/>
        </w:rPr>
      </w:r>
    </w:p>
    <w:p w:rsidR="00000000" w:rsidDel="00000000" w:rsidP="00000000" w:rsidRDefault="00000000" w:rsidRPr="00000000" w14:paraId="000000A5">
      <w:pPr>
        <w:widowControl w:val="0"/>
        <w:spacing w:line="240" w:lineRule="auto"/>
        <w:rPr/>
      </w:pPr>
      <w:r w:rsidDel="00000000" w:rsidR="00000000" w:rsidRPr="00000000">
        <w:rPr>
          <w:rtl w:val="0"/>
        </w:rPr>
      </w:r>
    </w:p>
    <w:p w:rsidR="00000000" w:rsidDel="00000000" w:rsidP="00000000" w:rsidRDefault="00000000" w:rsidRPr="00000000" w14:paraId="000000A6">
      <w:pPr>
        <w:pStyle w:val="Heading1"/>
        <w:spacing w:line="240" w:lineRule="auto"/>
        <w:jc w:val="both"/>
        <w:rPr>
          <w:rFonts w:ascii="Open Sans" w:cs="Open Sans" w:eastAsia="Open Sans" w:hAnsi="Open Sans"/>
          <w:sz w:val="32"/>
          <w:szCs w:val="32"/>
        </w:rPr>
      </w:pPr>
      <w:bookmarkStart w:colFirst="0" w:colLast="0" w:name="_jonqw0gt694r" w:id="16"/>
      <w:bookmarkEnd w:id="16"/>
      <w:r w:rsidDel="00000000" w:rsidR="00000000" w:rsidRPr="00000000">
        <w:rPr>
          <w:rFonts w:ascii="Open Sans" w:cs="Open Sans" w:eastAsia="Open Sans" w:hAnsi="Open Sans"/>
          <w:color w:val="004b88"/>
          <w:rtl w:val="0"/>
        </w:rPr>
        <w:t xml:space="preserve">Guidance notes for applicants</w:t>
      </w:r>
      <w:r w:rsidDel="00000000" w:rsidR="00000000" w:rsidRPr="00000000">
        <w:rPr>
          <w:rtl w:val="0"/>
        </w:rPr>
      </w:r>
    </w:p>
    <w:p w:rsidR="00000000" w:rsidDel="00000000" w:rsidP="00000000" w:rsidRDefault="00000000" w:rsidRPr="00000000" w14:paraId="000000A7">
      <w:pPr>
        <w:spacing w:line="240" w:lineRule="auto"/>
        <w:jc w:val="both"/>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A8">
      <w:pPr>
        <w:spacing w:line="240" w:lineRule="auto"/>
        <w:jc w:val="both"/>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The application form plays a key part in our recruitment and selection process.  We use the information you provide about your skills, experience and career to decide whether or not to invite you for an interview.  It is important that you complete the application form as fully and accurately as possible, address each of the points on the person spec, ensuring that you give specific examples which demonstrate how you meet the essential and desirable criteria for the role for which you are applying.</w:t>
      </w:r>
    </w:p>
    <w:p w:rsidR="00000000" w:rsidDel="00000000" w:rsidP="00000000" w:rsidRDefault="00000000" w:rsidRPr="00000000" w14:paraId="000000A9">
      <w:pPr>
        <w:pStyle w:val="Heading2"/>
        <w:spacing w:after="0" w:before="0" w:line="240" w:lineRule="auto"/>
        <w:jc w:val="both"/>
        <w:rPr>
          <w:rFonts w:ascii="Open Sans" w:cs="Open Sans" w:eastAsia="Open Sans" w:hAnsi="Open Sans"/>
          <w:b w:val="0"/>
          <w:sz w:val="32"/>
          <w:szCs w:val="32"/>
        </w:rPr>
      </w:pPr>
      <w:r w:rsidDel="00000000" w:rsidR="00000000" w:rsidRPr="00000000">
        <w:rPr>
          <w:rtl w:val="0"/>
        </w:rPr>
      </w:r>
    </w:p>
    <w:p w:rsidR="00000000" w:rsidDel="00000000" w:rsidP="00000000" w:rsidRDefault="00000000" w:rsidRPr="00000000" w14:paraId="000000AA">
      <w:pPr>
        <w:spacing w:after="0" w:before="0" w:line="240" w:lineRule="auto"/>
        <w:jc w:val="both"/>
        <w:rPr>
          <w:rFonts w:ascii="Open Sans" w:cs="Open Sans" w:eastAsia="Open Sans" w:hAnsi="Open Sans"/>
          <w:b w:val="1"/>
          <w:color w:val="004b88"/>
          <w:sz w:val="28"/>
          <w:szCs w:val="28"/>
        </w:rPr>
      </w:pPr>
      <w:r w:rsidDel="00000000" w:rsidR="00000000" w:rsidRPr="00000000">
        <w:rPr>
          <w:rFonts w:ascii="Open Sans" w:cs="Open Sans" w:eastAsia="Open Sans" w:hAnsi="Open Sans"/>
          <w:b w:val="1"/>
          <w:color w:val="004b88"/>
          <w:sz w:val="28"/>
          <w:szCs w:val="28"/>
          <w:rtl w:val="0"/>
        </w:rPr>
        <w:t xml:space="preserve">Disability</w:t>
      </w:r>
    </w:p>
    <w:p w:rsidR="00000000" w:rsidDel="00000000" w:rsidP="00000000" w:rsidRDefault="00000000" w:rsidRPr="00000000" w14:paraId="000000AB">
      <w:pPr>
        <w:spacing w:line="240" w:lineRule="auto"/>
        <w:jc w:val="both"/>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br w:type="textWrapping"/>
        <w:t xml:space="preserve">Please let us know if you require any adjustments to be made to the application process or would like to provide any information you wish us to take into account when we are considering your application.  If you are selected for an interview, we will ask you to let us know if you have any access needs or may require reasonable adjustments to the interview or assessment (if applicable) at that stage. Please be assured that we will be supportive in discussing reasonable adjustments with you at any stage of the recruitment and selection process.</w:t>
      </w:r>
    </w:p>
    <w:p w:rsidR="00000000" w:rsidDel="00000000" w:rsidP="00000000" w:rsidRDefault="00000000" w:rsidRPr="00000000" w14:paraId="000000AC">
      <w:pPr>
        <w:pStyle w:val="Heading2"/>
        <w:spacing w:after="0" w:before="0" w:line="240" w:lineRule="auto"/>
        <w:jc w:val="both"/>
        <w:rPr>
          <w:rFonts w:ascii="Open Sans" w:cs="Open Sans" w:eastAsia="Open Sans" w:hAnsi="Open Sans"/>
          <w:b w:val="0"/>
          <w:sz w:val="32"/>
          <w:szCs w:val="32"/>
        </w:rPr>
      </w:pPr>
      <w:r w:rsidDel="00000000" w:rsidR="00000000" w:rsidRPr="00000000">
        <w:rPr>
          <w:rtl w:val="0"/>
        </w:rPr>
      </w:r>
    </w:p>
    <w:p w:rsidR="00000000" w:rsidDel="00000000" w:rsidP="00000000" w:rsidRDefault="00000000" w:rsidRPr="00000000" w14:paraId="000000AD">
      <w:pPr>
        <w:spacing w:after="0" w:before="0" w:line="240" w:lineRule="auto"/>
        <w:jc w:val="both"/>
        <w:rPr>
          <w:rFonts w:ascii="Open Sans" w:cs="Open Sans" w:eastAsia="Open Sans" w:hAnsi="Open Sans"/>
          <w:b w:val="1"/>
          <w:color w:val="004b88"/>
          <w:sz w:val="28"/>
          <w:szCs w:val="28"/>
        </w:rPr>
      </w:pPr>
      <w:r w:rsidDel="00000000" w:rsidR="00000000" w:rsidRPr="00000000">
        <w:rPr>
          <w:rFonts w:ascii="Open Sans" w:cs="Open Sans" w:eastAsia="Open Sans" w:hAnsi="Open Sans"/>
          <w:b w:val="1"/>
          <w:color w:val="004b88"/>
          <w:sz w:val="28"/>
          <w:szCs w:val="28"/>
          <w:rtl w:val="0"/>
        </w:rPr>
        <w:t xml:space="preserve">Entitlement to work in the UK</w:t>
      </w:r>
    </w:p>
    <w:p w:rsidR="00000000" w:rsidDel="00000000" w:rsidP="00000000" w:rsidRDefault="00000000" w:rsidRPr="00000000" w14:paraId="000000AE">
      <w:pPr>
        <w:spacing w:line="240" w:lineRule="auto"/>
        <w:jc w:val="both"/>
        <w:rPr>
          <w:rFonts w:ascii="Open Sans" w:cs="Open Sans" w:eastAsia="Open Sans" w:hAnsi="Open Sans"/>
          <w:sz w:val="18"/>
          <w:szCs w:val="18"/>
        </w:rPr>
      </w:pPr>
      <w:r w:rsidDel="00000000" w:rsidR="00000000" w:rsidRPr="00000000">
        <w:rPr>
          <w:rtl w:val="0"/>
        </w:rPr>
      </w:r>
    </w:p>
    <w:p w:rsidR="00000000" w:rsidDel="00000000" w:rsidP="00000000" w:rsidRDefault="00000000" w:rsidRPr="00000000" w14:paraId="000000AF">
      <w:pPr>
        <w:spacing w:line="240" w:lineRule="auto"/>
        <w:jc w:val="both"/>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 job offer will be subject to confirmation that you are permitted to work in the UK in accordance with the provisions of the Asylum and Immigration Act 1996. You will be asked to provide evidence of your entitlement to work in the UK if you are successful and an offer of employment is made.</w:t>
      </w:r>
    </w:p>
    <w:p w:rsidR="00000000" w:rsidDel="00000000" w:rsidP="00000000" w:rsidRDefault="00000000" w:rsidRPr="00000000" w14:paraId="000000B0">
      <w:pPr>
        <w:spacing w:line="240" w:lineRule="auto"/>
        <w:jc w:val="both"/>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B1">
      <w:pPr>
        <w:spacing w:line="240" w:lineRule="auto"/>
        <w:jc w:val="both"/>
        <w:rPr>
          <w:rFonts w:ascii="Open Sans" w:cs="Open Sans" w:eastAsia="Open Sans" w:hAnsi="Open Sans"/>
          <w:sz w:val="32"/>
          <w:szCs w:val="32"/>
        </w:rPr>
      </w:pPr>
      <w:r w:rsidDel="00000000" w:rsidR="00000000" w:rsidRPr="00000000">
        <w:rPr>
          <w:rFonts w:ascii="Open Sans" w:cs="Open Sans" w:eastAsia="Open Sans" w:hAnsi="Open Sans"/>
          <w:sz w:val="24"/>
          <w:szCs w:val="24"/>
          <w:rtl w:val="0"/>
        </w:rPr>
        <w:t xml:space="preserve">Please note that Citizens Advice Rotherham &amp; District does not hold a sponsor licence and, therefore, cannot issue certificates of sponsorship under the points-based system.</w:t>
      </w:r>
      <w:r w:rsidDel="00000000" w:rsidR="00000000" w:rsidRPr="00000000">
        <w:rPr>
          <w:rtl w:val="0"/>
        </w:rPr>
      </w:r>
    </w:p>
    <w:p w:rsidR="00000000" w:rsidDel="00000000" w:rsidP="00000000" w:rsidRDefault="00000000" w:rsidRPr="00000000" w14:paraId="000000B2">
      <w:pPr>
        <w:spacing w:line="240" w:lineRule="auto"/>
        <w:jc w:val="both"/>
        <w:rPr>
          <w:rFonts w:ascii="Open Sans" w:cs="Open Sans" w:eastAsia="Open Sans" w:hAnsi="Open Sans"/>
          <w:sz w:val="32"/>
          <w:szCs w:val="32"/>
        </w:rPr>
      </w:pPr>
      <w:r w:rsidDel="00000000" w:rsidR="00000000" w:rsidRPr="00000000">
        <w:rPr>
          <w:rtl w:val="0"/>
        </w:rPr>
      </w:r>
    </w:p>
    <w:p w:rsidR="00000000" w:rsidDel="00000000" w:rsidP="00000000" w:rsidRDefault="00000000" w:rsidRPr="00000000" w14:paraId="000000B3">
      <w:pPr>
        <w:spacing w:line="240" w:lineRule="auto"/>
        <w:jc w:val="both"/>
        <w:rPr>
          <w:rFonts w:ascii="Open Sans" w:cs="Open Sans" w:eastAsia="Open Sans" w:hAnsi="Open Sans"/>
          <w:b w:val="1"/>
          <w:color w:val="004b88"/>
          <w:sz w:val="28"/>
          <w:szCs w:val="28"/>
        </w:rPr>
      </w:pPr>
      <w:r w:rsidDel="00000000" w:rsidR="00000000" w:rsidRPr="00000000">
        <w:rPr>
          <w:rFonts w:ascii="Open Sans" w:cs="Open Sans" w:eastAsia="Open Sans" w:hAnsi="Open Sans"/>
          <w:b w:val="1"/>
          <w:color w:val="004b88"/>
          <w:sz w:val="28"/>
          <w:szCs w:val="28"/>
          <w:rtl w:val="0"/>
        </w:rPr>
        <w:t xml:space="preserve">Diversity Monitoring</w:t>
      </w:r>
    </w:p>
    <w:p w:rsidR="00000000" w:rsidDel="00000000" w:rsidP="00000000" w:rsidRDefault="00000000" w:rsidRPr="00000000" w14:paraId="000000B4">
      <w:pPr>
        <w:spacing w:line="240" w:lineRule="auto"/>
        <w:jc w:val="both"/>
        <w:rPr>
          <w:rFonts w:ascii="Open Sans" w:cs="Open Sans" w:eastAsia="Open Sans" w:hAnsi="Open Sans"/>
          <w:sz w:val="18"/>
          <w:szCs w:val="18"/>
        </w:rPr>
      </w:pPr>
      <w:r w:rsidDel="00000000" w:rsidR="00000000" w:rsidRPr="00000000">
        <w:rPr>
          <w:rtl w:val="0"/>
        </w:rPr>
      </w:r>
    </w:p>
    <w:p w:rsidR="00000000" w:rsidDel="00000000" w:rsidP="00000000" w:rsidRDefault="00000000" w:rsidRPr="00000000" w14:paraId="000000B5">
      <w:pPr>
        <w:spacing w:line="240" w:lineRule="auto"/>
        <w:jc w:val="both"/>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Citizens Advice Rotherham &amp; District values diversity and promotes equality.  We encourage and welcome applications from suitably skilled candidates from all backgrounds. Monitoring recruitment and selection procedures is one way of helping us to ensure that there is no unfair discrimination in the way that we recruit people. To do this we need to know about the diversity profile of people who apply for posts at Citizens Advice Rotherham &amp; District. This information is given in confidence for monitoring purposes only and is not seen by anyone responsible for making recruitment decisions.  However, if you would prefer not to answer any of the questions we ask, please leave them blank.</w:t>
      </w:r>
    </w:p>
    <w:p w:rsidR="00000000" w:rsidDel="00000000" w:rsidP="00000000" w:rsidRDefault="00000000" w:rsidRPr="00000000" w14:paraId="000000B6">
      <w:pPr>
        <w:spacing w:line="240" w:lineRule="auto"/>
        <w:jc w:val="both"/>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B7">
      <w:pPr>
        <w:pStyle w:val="Heading2"/>
        <w:spacing w:after="0" w:before="0" w:line="240" w:lineRule="auto"/>
        <w:jc w:val="both"/>
        <w:rPr>
          <w:rFonts w:ascii="Open Sans" w:cs="Open Sans" w:eastAsia="Open Sans" w:hAnsi="Open Sans"/>
          <w:b w:val="0"/>
          <w:sz w:val="32"/>
          <w:szCs w:val="32"/>
        </w:rPr>
      </w:pPr>
      <w:r w:rsidDel="00000000" w:rsidR="00000000" w:rsidRPr="00000000">
        <w:rPr>
          <w:rtl w:val="0"/>
        </w:rPr>
      </w:r>
    </w:p>
    <w:p w:rsidR="00000000" w:rsidDel="00000000" w:rsidP="00000000" w:rsidRDefault="00000000" w:rsidRPr="00000000" w14:paraId="000000B8">
      <w:pPr>
        <w:spacing w:after="0" w:before="0" w:line="240" w:lineRule="auto"/>
        <w:jc w:val="both"/>
        <w:rPr>
          <w:rFonts w:ascii="Open Sans" w:cs="Open Sans" w:eastAsia="Open Sans" w:hAnsi="Open Sans"/>
          <w:b w:val="1"/>
          <w:color w:val="004b88"/>
          <w:sz w:val="28"/>
          <w:szCs w:val="28"/>
        </w:rPr>
      </w:pPr>
      <w:r w:rsidDel="00000000" w:rsidR="00000000" w:rsidRPr="00000000">
        <w:rPr>
          <w:rFonts w:ascii="Open Sans" w:cs="Open Sans" w:eastAsia="Open Sans" w:hAnsi="Open Sans"/>
          <w:b w:val="1"/>
          <w:color w:val="004b88"/>
          <w:sz w:val="28"/>
          <w:szCs w:val="28"/>
          <w:rtl w:val="0"/>
        </w:rPr>
        <w:t xml:space="preserve">Information, experience, knowledge, skills and abilities</w:t>
      </w:r>
    </w:p>
    <w:p w:rsidR="00000000" w:rsidDel="00000000" w:rsidP="00000000" w:rsidRDefault="00000000" w:rsidRPr="00000000" w14:paraId="000000B9">
      <w:pPr>
        <w:spacing w:line="240" w:lineRule="auto"/>
        <w:jc w:val="both"/>
        <w:rPr>
          <w:rFonts w:ascii="Open Sans" w:cs="Open Sans" w:eastAsia="Open Sans" w:hAnsi="Open Sans"/>
          <w:sz w:val="18"/>
          <w:szCs w:val="18"/>
        </w:rPr>
      </w:pPr>
      <w:r w:rsidDel="00000000" w:rsidR="00000000" w:rsidRPr="00000000">
        <w:rPr>
          <w:rtl w:val="0"/>
        </w:rPr>
      </w:r>
    </w:p>
    <w:p w:rsidR="00000000" w:rsidDel="00000000" w:rsidP="00000000" w:rsidRDefault="00000000" w:rsidRPr="00000000" w14:paraId="000000BA">
      <w:pPr>
        <w:spacing w:line="240" w:lineRule="auto"/>
        <w:jc w:val="both"/>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This is a key section (section 2) of the application form which allows you to provide evidence of your experience, knowledge, skills and abilities that are relevant to the role as described in the role profile.  Selection is based on an assessment of the evidence you provide against the requirements of the role as set out in the person specification.  It is important that you tailor your response to clearly demonstrate how you meet each requirement. No assumptions will be made about your achievements and abilities.  </w:t>
      </w:r>
    </w:p>
    <w:p w:rsidR="00000000" w:rsidDel="00000000" w:rsidP="00000000" w:rsidRDefault="00000000" w:rsidRPr="00000000" w14:paraId="000000BB">
      <w:pPr>
        <w:spacing w:line="240" w:lineRule="auto"/>
        <w:jc w:val="both"/>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BC">
      <w:pPr>
        <w:spacing w:line="240" w:lineRule="auto"/>
        <w:jc w:val="both"/>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Please provide a minimum of one example for each requirement. You should choose examples of past experience that clearly demonstrate what we are looking for, and be precise about what you did, how you did it and the outcome or result of your actions.  Please try to limit your response to each criterion to a maximum of 300 words.  </w:t>
      </w:r>
    </w:p>
    <w:p w:rsidR="00000000" w:rsidDel="00000000" w:rsidP="00000000" w:rsidRDefault="00000000" w:rsidRPr="00000000" w14:paraId="000000BD">
      <w:pPr>
        <w:spacing w:line="240" w:lineRule="auto"/>
        <w:jc w:val="both"/>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BE">
      <w:pPr>
        <w:spacing w:line="240" w:lineRule="auto"/>
        <w:jc w:val="both"/>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 useful guide might be S.T.A.R:</w:t>
      </w:r>
    </w:p>
    <w:p w:rsidR="00000000" w:rsidDel="00000000" w:rsidP="00000000" w:rsidRDefault="00000000" w:rsidRPr="00000000" w14:paraId="000000BF">
      <w:pPr>
        <w:spacing w:line="240" w:lineRule="auto"/>
        <w:jc w:val="both"/>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Specific – give a specific example</w:t>
      </w:r>
    </w:p>
    <w:p w:rsidR="00000000" w:rsidDel="00000000" w:rsidP="00000000" w:rsidRDefault="00000000" w:rsidRPr="00000000" w14:paraId="000000C0">
      <w:pPr>
        <w:spacing w:line="240" w:lineRule="auto"/>
        <w:jc w:val="both"/>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Task – briefly describe the task/objective/problem</w:t>
      </w:r>
    </w:p>
    <w:p w:rsidR="00000000" w:rsidDel="00000000" w:rsidP="00000000" w:rsidRDefault="00000000" w:rsidRPr="00000000" w14:paraId="000000C1">
      <w:pPr>
        <w:spacing w:line="240" w:lineRule="auto"/>
        <w:jc w:val="both"/>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Action – tell us what you did</w:t>
      </w:r>
    </w:p>
    <w:p w:rsidR="00000000" w:rsidDel="00000000" w:rsidP="00000000" w:rsidRDefault="00000000" w:rsidRPr="00000000" w14:paraId="000000C2">
      <w:pPr>
        <w:spacing w:line="240" w:lineRule="auto"/>
        <w:jc w:val="both"/>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Results – describe what results were achieved</w:t>
      </w:r>
    </w:p>
    <w:p w:rsidR="00000000" w:rsidDel="00000000" w:rsidP="00000000" w:rsidRDefault="00000000" w:rsidRPr="00000000" w14:paraId="000000C3">
      <w:pPr>
        <w:spacing w:line="240" w:lineRule="auto"/>
        <w:jc w:val="both"/>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C4">
      <w:pPr>
        <w:spacing w:line="240" w:lineRule="auto"/>
        <w:jc w:val="both"/>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Please provide recent work examples wherever possible.  However, do remember that relevant examples from other aspects of your life, for example: voluntary or unpaid work, school or college work, family or home responsibilities, can also be given.</w:t>
      </w:r>
    </w:p>
    <w:p w:rsidR="00000000" w:rsidDel="00000000" w:rsidP="00000000" w:rsidRDefault="00000000" w:rsidRPr="00000000" w14:paraId="000000C5">
      <w:pPr>
        <w:spacing w:line="240" w:lineRule="auto"/>
        <w:jc w:val="both"/>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ab/>
        <w:tab/>
        <w:tab/>
        <w:tab/>
        <w:tab/>
      </w:r>
    </w:p>
    <w:p w:rsidR="00000000" w:rsidDel="00000000" w:rsidP="00000000" w:rsidRDefault="00000000" w:rsidRPr="00000000" w14:paraId="000000C6">
      <w:pPr>
        <w:spacing w:after="0" w:before="0" w:line="240" w:lineRule="auto"/>
        <w:jc w:val="both"/>
        <w:rPr>
          <w:rFonts w:ascii="Open Sans" w:cs="Open Sans" w:eastAsia="Open Sans" w:hAnsi="Open Sans"/>
          <w:b w:val="1"/>
          <w:color w:val="004b88"/>
          <w:sz w:val="28"/>
          <w:szCs w:val="28"/>
        </w:rPr>
      </w:pPr>
      <w:r w:rsidDel="00000000" w:rsidR="00000000" w:rsidRPr="00000000">
        <w:rPr>
          <w:rFonts w:ascii="Open Sans" w:cs="Open Sans" w:eastAsia="Open Sans" w:hAnsi="Open Sans"/>
          <w:b w:val="1"/>
          <w:color w:val="004b88"/>
          <w:sz w:val="28"/>
          <w:szCs w:val="28"/>
          <w:rtl w:val="0"/>
        </w:rPr>
        <w:t xml:space="preserve">Shortlisting outcomes</w:t>
      </w:r>
    </w:p>
    <w:p w:rsidR="00000000" w:rsidDel="00000000" w:rsidP="00000000" w:rsidRDefault="00000000" w:rsidRPr="00000000" w14:paraId="000000C7">
      <w:pPr>
        <w:spacing w:line="240" w:lineRule="auto"/>
        <w:jc w:val="both"/>
        <w:rPr>
          <w:rFonts w:ascii="Open Sans" w:cs="Open Sans" w:eastAsia="Open Sans" w:hAnsi="Open Sans"/>
          <w:sz w:val="18"/>
          <w:szCs w:val="18"/>
        </w:rPr>
      </w:pPr>
      <w:r w:rsidDel="00000000" w:rsidR="00000000" w:rsidRPr="00000000">
        <w:rPr>
          <w:rtl w:val="0"/>
        </w:rPr>
      </w:r>
    </w:p>
    <w:p w:rsidR="00000000" w:rsidDel="00000000" w:rsidP="00000000" w:rsidRDefault="00000000" w:rsidRPr="00000000" w14:paraId="000000C8">
      <w:pPr>
        <w:spacing w:line="240" w:lineRule="auto"/>
        <w:jc w:val="both"/>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Shortlisted applicants will be invited for an interview.  Some positions may require additional assessments (practical task/test or assessment centre).  If this is the case, further details will be provided if you are shortlisted.</w:t>
      </w:r>
    </w:p>
    <w:p w:rsidR="00000000" w:rsidDel="00000000" w:rsidP="00000000" w:rsidRDefault="00000000" w:rsidRPr="00000000" w14:paraId="000000C9">
      <w:pPr>
        <w:spacing w:line="240" w:lineRule="auto"/>
        <w:jc w:val="both"/>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CA">
      <w:pPr>
        <w:spacing w:line="240" w:lineRule="auto"/>
        <w:jc w:val="both"/>
        <w:rPr>
          <w:rFonts w:ascii="Open Sans" w:cs="Open Sans" w:eastAsia="Open Sans" w:hAnsi="Open Sans"/>
          <w:b w:val="1"/>
          <w:color w:val="004b88"/>
          <w:sz w:val="28"/>
          <w:szCs w:val="28"/>
        </w:rPr>
      </w:pPr>
      <w:r w:rsidDel="00000000" w:rsidR="00000000" w:rsidRPr="00000000">
        <w:rPr>
          <w:rFonts w:ascii="Open Sans" w:cs="Open Sans" w:eastAsia="Open Sans" w:hAnsi="Open Sans"/>
          <w:b w:val="1"/>
          <w:color w:val="004b88"/>
          <w:sz w:val="28"/>
          <w:szCs w:val="28"/>
          <w:rtl w:val="0"/>
        </w:rPr>
        <w:t xml:space="preserve">References</w:t>
      </w:r>
    </w:p>
    <w:p w:rsidR="00000000" w:rsidDel="00000000" w:rsidP="00000000" w:rsidRDefault="00000000" w:rsidRPr="00000000" w14:paraId="000000CB">
      <w:pPr>
        <w:spacing w:line="240" w:lineRule="auto"/>
        <w:jc w:val="both"/>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CC">
      <w:pPr>
        <w:spacing w:line="240" w:lineRule="auto"/>
        <w:jc w:val="both"/>
        <w:rPr>
          <w:rFonts w:ascii="Open Sans" w:cs="Open Sans" w:eastAsia="Open Sans" w:hAnsi="Open Sans"/>
          <w:sz w:val="18"/>
          <w:szCs w:val="18"/>
        </w:rPr>
      </w:pPr>
      <w:r w:rsidDel="00000000" w:rsidR="00000000" w:rsidRPr="00000000">
        <w:rPr>
          <w:rFonts w:ascii="Open Sans" w:cs="Open Sans" w:eastAsia="Open Sans" w:hAnsi="Open Sans"/>
          <w:sz w:val="24"/>
          <w:szCs w:val="24"/>
          <w:rtl w:val="0"/>
        </w:rPr>
        <w:t xml:space="preserve">All job offers are subject to the receipt of two satisfactory references:  One should be from your current or most recent employer or line manager (if you are employed through an agency), or your course tutor if you have just left full time education. The other should be someone who knows you in a work related, voluntary or academic capacity. Both referees should be able to comment on your suitability for the role.</w:t>
      </w:r>
      <w:r w:rsidDel="00000000" w:rsidR="00000000" w:rsidRPr="00000000">
        <w:rPr>
          <w:rFonts w:ascii="Open Sans" w:cs="Open Sans" w:eastAsia="Open Sans" w:hAnsi="Open Sans"/>
          <w:sz w:val="18"/>
          <w:szCs w:val="18"/>
          <w:rtl w:val="0"/>
        </w:rPr>
        <w:t xml:space="preserve"> </w:t>
      </w:r>
      <w:r w:rsidDel="00000000" w:rsidR="00000000" w:rsidRPr="00000000">
        <w:rPr>
          <w:rFonts w:ascii="Open Sans" w:cs="Open Sans" w:eastAsia="Open Sans" w:hAnsi="Open Sans"/>
          <w:sz w:val="24"/>
          <w:szCs w:val="24"/>
          <w:rtl w:val="0"/>
        </w:rPr>
        <w:t xml:space="preserve">References will only be taken up for successful candidates following interview.</w:t>
      </w:r>
      <w:r w:rsidDel="00000000" w:rsidR="00000000" w:rsidRPr="00000000">
        <w:rPr>
          <w:rtl w:val="0"/>
        </w:rPr>
      </w:r>
    </w:p>
    <w:p w:rsidR="00000000" w:rsidDel="00000000" w:rsidP="00000000" w:rsidRDefault="00000000" w:rsidRPr="00000000" w14:paraId="000000CD">
      <w:pPr>
        <w:pStyle w:val="Heading1"/>
        <w:spacing w:after="0" w:before="0" w:line="240" w:lineRule="auto"/>
        <w:jc w:val="both"/>
        <w:rPr>
          <w:rFonts w:ascii="Open Sans" w:cs="Open Sans" w:eastAsia="Open Sans" w:hAnsi="Open Sans"/>
          <w:b w:val="0"/>
          <w:sz w:val="24"/>
          <w:szCs w:val="24"/>
        </w:rPr>
      </w:pPr>
      <w:r w:rsidDel="00000000" w:rsidR="00000000" w:rsidRPr="00000000">
        <w:rPr>
          <w:rtl w:val="0"/>
        </w:rPr>
      </w:r>
    </w:p>
    <w:p w:rsidR="00000000" w:rsidDel="00000000" w:rsidP="00000000" w:rsidRDefault="00000000" w:rsidRPr="00000000" w14:paraId="000000CE">
      <w:pPr>
        <w:spacing w:line="240" w:lineRule="auto"/>
        <w:jc w:val="both"/>
        <w:rPr>
          <w:rFonts w:ascii="Open Sans" w:cs="Open Sans" w:eastAsia="Open Sans" w:hAnsi="Open Sans"/>
          <w:b w:val="1"/>
          <w:color w:val="004b88"/>
          <w:sz w:val="28"/>
          <w:szCs w:val="28"/>
        </w:rPr>
      </w:pPr>
      <w:r w:rsidDel="00000000" w:rsidR="00000000" w:rsidRPr="00000000">
        <w:rPr>
          <w:rFonts w:ascii="Open Sans" w:cs="Open Sans" w:eastAsia="Open Sans" w:hAnsi="Open Sans"/>
          <w:b w:val="1"/>
          <w:color w:val="004b88"/>
          <w:sz w:val="28"/>
          <w:szCs w:val="28"/>
          <w:rtl w:val="0"/>
        </w:rPr>
        <w:t xml:space="preserve">Criminal convictions </w:t>
      </w:r>
    </w:p>
    <w:p w:rsidR="00000000" w:rsidDel="00000000" w:rsidP="00000000" w:rsidRDefault="00000000" w:rsidRPr="00000000" w14:paraId="000000CF">
      <w:pPr>
        <w:spacing w:line="240" w:lineRule="auto"/>
        <w:jc w:val="both"/>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D0">
      <w:pPr>
        <w:spacing w:after="58" w:line="240" w:lineRule="auto"/>
        <w:jc w:val="both"/>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Anyone who applies to work within Citizens Advice Rotherham &amp; District will be asked to disclose details of unspent convictions during the recruitment process.   </w:t>
      </w:r>
    </w:p>
    <w:p w:rsidR="00000000" w:rsidDel="00000000" w:rsidP="00000000" w:rsidRDefault="00000000" w:rsidRPr="00000000" w14:paraId="000000D1">
      <w:pPr>
        <w:spacing w:after="58" w:line="240" w:lineRule="auto"/>
        <w:jc w:val="both"/>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D2">
      <w:pPr>
        <w:spacing w:after="58" w:line="240" w:lineRule="auto"/>
        <w:jc w:val="both"/>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Having a criminal record will not necessarily bar you from working for Citizens Advice Rotherham &amp; District – much will depend on the type of job you have applied for and the background and circumstances of your offence. However, we are not able to employ anyone with a conviction for a sexual offence against a child or vulnerable adult, regardless of when the offence took place. All other convictions will be considered on an individual basis. </w:t>
      </w:r>
    </w:p>
    <w:p w:rsidR="00000000" w:rsidDel="00000000" w:rsidP="00000000" w:rsidRDefault="00000000" w:rsidRPr="00000000" w14:paraId="000000D3">
      <w:pPr>
        <w:spacing w:after="58" w:line="240" w:lineRule="auto"/>
        <w:jc w:val="both"/>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D4">
      <w:pPr>
        <w:spacing w:after="58" w:line="240" w:lineRule="auto"/>
        <w:jc w:val="both"/>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Disclosure and Barring Service (DBS) disclosures are only requested where proportionate and relevant to the post concerned. If the post for which you are applying for requires a DBS disclosure, this will be discussed at interview. </w:t>
      </w:r>
    </w:p>
    <w:p w:rsidR="00000000" w:rsidDel="00000000" w:rsidP="00000000" w:rsidRDefault="00000000" w:rsidRPr="00000000" w14:paraId="000000D5">
      <w:pPr>
        <w:spacing w:after="58" w:line="240" w:lineRule="auto"/>
        <w:jc w:val="both"/>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D6">
      <w:pPr>
        <w:pStyle w:val="Heading1"/>
        <w:spacing w:line="240" w:lineRule="auto"/>
        <w:ind w:left="-7" w:firstLine="135"/>
        <w:rPr>
          <w:rFonts w:ascii="Open Sans" w:cs="Open Sans" w:eastAsia="Open Sans" w:hAnsi="Open Sans"/>
          <w:b w:val="0"/>
          <w:color w:val="004b88"/>
          <w:sz w:val="24"/>
          <w:szCs w:val="24"/>
        </w:rPr>
      </w:pPr>
      <w:bookmarkStart w:colFirst="0" w:colLast="0" w:name="_69trqktrgd5i" w:id="17"/>
      <w:bookmarkEnd w:id="17"/>
      <w:r w:rsidDel="00000000" w:rsidR="00000000" w:rsidRPr="00000000">
        <w:rPr>
          <w:rtl w:val="0"/>
        </w:rPr>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pStyle w:val="Heading1"/>
        <w:spacing w:line="240" w:lineRule="auto"/>
        <w:ind w:left="-7" w:firstLine="135"/>
        <w:rPr>
          <w:rFonts w:ascii="Open Sans" w:cs="Open Sans" w:eastAsia="Open Sans" w:hAnsi="Open Sans"/>
          <w:color w:val="004b88"/>
        </w:rPr>
      </w:pPr>
      <w:bookmarkStart w:colFirst="0" w:colLast="0" w:name="_oi4se36bhde5" w:id="18"/>
      <w:bookmarkEnd w:id="18"/>
      <w:r w:rsidDel="00000000" w:rsidR="00000000" w:rsidRPr="00000000">
        <w:rPr>
          <w:rFonts w:ascii="Open Sans" w:cs="Open Sans" w:eastAsia="Open Sans" w:hAnsi="Open Sans"/>
          <w:color w:val="004b88"/>
          <w:rtl w:val="0"/>
        </w:rPr>
        <w:t xml:space="preserve">CONFIDENTIAL APPLICATION FORM </w:t>
      </w:r>
    </w:p>
    <w:p w:rsidR="00000000" w:rsidDel="00000000" w:rsidP="00000000" w:rsidRDefault="00000000" w:rsidRPr="00000000" w14:paraId="000000D9">
      <w:pPr>
        <w:spacing w:line="240" w:lineRule="auto"/>
        <w:ind w:left="-7" w:right="-427" w:firstLine="135"/>
        <w:rPr>
          <w:rFonts w:ascii="Open Sans" w:cs="Open Sans" w:eastAsia="Open Sans" w:hAnsi="Open Sans"/>
          <w:b w:val="1"/>
          <w:sz w:val="28"/>
          <w:szCs w:val="28"/>
        </w:rPr>
      </w:pPr>
      <w:r w:rsidDel="00000000" w:rsidR="00000000" w:rsidRPr="00000000">
        <w:rPr>
          <w:rFonts w:ascii="Open Sans" w:cs="Open Sans" w:eastAsia="Open Sans" w:hAnsi="Open Sans"/>
          <w:b w:val="1"/>
          <w:sz w:val="28"/>
          <w:szCs w:val="28"/>
          <w:rtl w:val="0"/>
        </w:rPr>
        <w:t xml:space="preserve">Section 1</w:t>
      </w:r>
    </w:p>
    <w:p w:rsidR="00000000" w:rsidDel="00000000" w:rsidP="00000000" w:rsidRDefault="00000000" w:rsidRPr="00000000" w14:paraId="000000DA">
      <w:pPr>
        <w:spacing w:line="240" w:lineRule="auto"/>
        <w:ind w:left="-7" w:firstLine="135"/>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DB">
      <w:pPr>
        <w:spacing w:line="240" w:lineRule="auto"/>
        <w:ind w:left="-7" w:firstLine="135"/>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27 Howard St, </w:t>
      </w:r>
    </w:p>
    <w:p w:rsidR="00000000" w:rsidDel="00000000" w:rsidP="00000000" w:rsidRDefault="00000000" w:rsidRPr="00000000" w14:paraId="000000DC">
      <w:pPr>
        <w:spacing w:line="240" w:lineRule="auto"/>
        <w:ind w:left="-7" w:firstLine="135"/>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Rotherham </w:t>
      </w:r>
    </w:p>
    <w:p w:rsidR="00000000" w:rsidDel="00000000" w:rsidP="00000000" w:rsidRDefault="00000000" w:rsidRPr="00000000" w14:paraId="000000DD">
      <w:pPr>
        <w:spacing w:line="240" w:lineRule="auto"/>
        <w:ind w:left="-7" w:firstLine="135"/>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S65 1JQ</w:t>
      </w:r>
    </w:p>
    <w:p w:rsidR="00000000" w:rsidDel="00000000" w:rsidP="00000000" w:rsidRDefault="00000000" w:rsidRPr="00000000" w14:paraId="000000DE">
      <w:pPr>
        <w:spacing w:line="240" w:lineRule="auto"/>
        <w:ind w:left="-7" w:firstLine="0"/>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DF">
      <w:pPr>
        <w:spacing w:line="240" w:lineRule="auto"/>
        <w:ind w:left="-7" w:firstLine="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  </w:t>
      </w:r>
      <w:hyperlink r:id="rId13">
        <w:r w:rsidDel="00000000" w:rsidR="00000000" w:rsidRPr="00000000">
          <w:rPr>
            <w:rFonts w:ascii="Open Sans" w:cs="Open Sans" w:eastAsia="Open Sans" w:hAnsi="Open Sans"/>
            <w:color w:val="0000ff"/>
            <w:sz w:val="24"/>
            <w:szCs w:val="24"/>
            <w:u w:val="single"/>
            <w:rtl w:val="0"/>
          </w:rPr>
          <w:t xml:space="preserve">careers@citizensadvicerotherham.org.uk</w:t>
        </w:r>
      </w:hyperlink>
      <w:r w:rsidDel="00000000" w:rsidR="00000000" w:rsidRPr="00000000">
        <w:rPr>
          <w:rtl w:val="0"/>
        </w:rPr>
      </w:r>
    </w:p>
    <w:p w:rsidR="00000000" w:rsidDel="00000000" w:rsidP="00000000" w:rsidRDefault="00000000" w:rsidRPr="00000000" w14:paraId="000000E0">
      <w:pPr>
        <w:spacing w:line="240" w:lineRule="auto"/>
        <w:rPr>
          <w:rFonts w:ascii="Open Sans" w:cs="Open Sans" w:eastAsia="Open Sans" w:hAnsi="Open Sans"/>
          <w:sz w:val="24"/>
          <w:szCs w:val="24"/>
        </w:rPr>
      </w:pPr>
      <w:r w:rsidDel="00000000" w:rsidR="00000000" w:rsidRPr="00000000">
        <w:rPr>
          <w:rtl w:val="0"/>
        </w:rPr>
      </w:r>
    </w:p>
    <w:tbl>
      <w:tblPr>
        <w:tblStyle w:val="Table3"/>
        <w:tblW w:w="9000.0" w:type="dxa"/>
        <w:jc w:val="left"/>
        <w:tblInd w:w="-25.0" w:type="dxa"/>
        <w:tblBorders>
          <w:top w:color="ececec" w:space="0" w:sz="6" w:val="single"/>
          <w:left w:color="ececec" w:space="0" w:sz="6" w:val="single"/>
          <w:bottom w:color="ececec" w:space="0" w:sz="6" w:val="single"/>
          <w:right w:color="ececec" w:space="0" w:sz="6" w:val="single"/>
          <w:insideH w:color="ececec" w:space="0" w:sz="6" w:val="single"/>
          <w:insideV w:color="ececec" w:space="0" w:sz="6" w:val="single"/>
        </w:tblBorders>
        <w:tblLayout w:type="fixed"/>
        <w:tblLook w:val="0000"/>
      </w:tblPr>
      <w:tblGrid>
        <w:gridCol w:w="1545"/>
        <w:gridCol w:w="4320"/>
        <w:gridCol w:w="3135"/>
        <w:tblGridChange w:id="0">
          <w:tblGrid>
            <w:gridCol w:w="1545"/>
            <w:gridCol w:w="4320"/>
            <w:gridCol w:w="3135"/>
          </w:tblGrid>
        </w:tblGridChange>
      </w:tblGrid>
      <w:tr>
        <w:trPr>
          <w:cantSplit w:val="0"/>
          <w:tblHeader w:val="0"/>
        </w:trPr>
        <w:tc>
          <w:tcPr>
            <w:gridSpan w:val="3"/>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1">
            <w:pP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Please refer to the Guidance Notes for Applicants before completing this application form.</w:t>
            </w:r>
          </w:p>
          <w:p w:rsidR="00000000" w:rsidDel="00000000" w:rsidP="00000000" w:rsidRDefault="00000000" w:rsidRPr="00000000" w14:paraId="000000E2">
            <w:pPr>
              <w:spacing w:after="200" w:before="200"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We value diversity, promote equality and challenge discrimination. We encourage and welcome applications from suitably skilled candidates from all backgrounds. Members of the recruitment panel will consider information you provide against the person specification for the role to decide whether you will be shortlisted for an interview. It is therefore essential that you complete the form fully and that you clearly demonstrate how you meet each point on the person specification. Please note that CVs are not accepted.</w:t>
            </w:r>
          </w:p>
        </w:tc>
      </w:tr>
      <w:tr>
        <w:trPr>
          <w:cantSplit w:val="0"/>
          <w:trHeight w:val="560" w:hRule="atLeast"/>
          <w:tblHeader w:val="0"/>
        </w:trPr>
        <w:tc>
          <w:tcPr>
            <w:gridSpan w:val="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5">
            <w:pPr>
              <w:tabs>
                <w:tab w:val="center" w:leader="none" w:pos="4153"/>
                <w:tab w:val="right" w:leader="none" w:pos="8306"/>
              </w:tabs>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Candidate ref number (for office use only):</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7">
            <w:pPr>
              <w:tabs>
                <w:tab w:val="center" w:leader="none" w:pos="4153"/>
                <w:tab w:val="right" w:leader="none" w:pos="8306"/>
              </w:tabs>
              <w:spacing w:line="240" w:lineRule="auto"/>
              <w:rPr>
                <w:rFonts w:ascii="Open Sans" w:cs="Open Sans" w:eastAsia="Open Sans" w:hAnsi="Open Sans"/>
                <w:sz w:val="24"/>
                <w:szCs w:val="24"/>
              </w:rPr>
            </w:pPr>
            <w:r w:rsidDel="00000000" w:rsidR="00000000" w:rsidRPr="00000000">
              <w:rPr>
                <w:rtl w:val="0"/>
              </w:rPr>
            </w:r>
          </w:p>
        </w:tc>
      </w:tr>
      <w:tr>
        <w:trPr>
          <w:cantSplit w:val="0"/>
          <w:trHeight w:val="560" w:hRule="atLeast"/>
          <w:tblHeader w:val="0"/>
        </w:trPr>
        <w:tc>
          <w:tcPr>
            <w:gridSpan w:val="3"/>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8">
            <w:pPr>
              <w:tabs>
                <w:tab w:val="center" w:leader="none" w:pos="4153"/>
                <w:tab w:val="right" w:leader="none" w:pos="8306"/>
              </w:tabs>
              <w:spacing w:line="240" w:lineRule="auto"/>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Position applied for</w:t>
            </w:r>
          </w:p>
        </w:tc>
      </w:tr>
      <w:tr>
        <w:trPr>
          <w:cantSplit w:val="0"/>
          <w:trHeight w:val="560"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B">
            <w:pPr>
              <w:tabs>
                <w:tab w:val="center" w:leader="none" w:pos="4153"/>
                <w:tab w:val="right" w:leader="none" w:pos="8306"/>
              </w:tabs>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Job title</w:t>
            </w:r>
          </w:p>
        </w:tc>
        <w:tc>
          <w:tcPr>
            <w:gridSpan w:val="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C">
            <w:pPr>
              <w:tabs>
                <w:tab w:val="center" w:leader="none" w:pos="4153"/>
                <w:tab w:val="right" w:leader="none" w:pos="8306"/>
              </w:tabs>
              <w:spacing w:line="240" w:lineRule="auto"/>
              <w:rPr>
                <w:rFonts w:ascii="Open Sans" w:cs="Open Sans" w:eastAsia="Open Sans" w:hAnsi="Open Sans"/>
                <w:sz w:val="24"/>
                <w:szCs w:val="24"/>
              </w:rPr>
            </w:pPr>
            <w:r w:rsidDel="00000000" w:rsidR="00000000" w:rsidRPr="00000000">
              <w:rPr>
                <w:rtl w:val="0"/>
              </w:rPr>
            </w:r>
          </w:p>
        </w:tc>
      </w:tr>
      <w:tr>
        <w:trPr>
          <w:cantSplit w:val="0"/>
          <w:trHeight w:val="560"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E">
            <w:pPr>
              <w:tabs>
                <w:tab w:val="center" w:leader="none" w:pos="4153"/>
                <w:tab w:val="right" w:leader="none" w:pos="8306"/>
              </w:tabs>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Location</w:t>
            </w:r>
          </w:p>
        </w:tc>
        <w:tc>
          <w:tcPr>
            <w:gridSpan w:val="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F">
            <w:pPr>
              <w:tabs>
                <w:tab w:val="center" w:leader="none" w:pos="4153"/>
                <w:tab w:val="right" w:leader="none" w:pos="8306"/>
              </w:tabs>
              <w:spacing w:line="240" w:lineRule="auto"/>
              <w:rPr>
                <w:rFonts w:ascii="Open Sans" w:cs="Open Sans" w:eastAsia="Open Sans" w:hAnsi="Open Sans"/>
                <w:sz w:val="24"/>
                <w:szCs w:val="24"/>
              </w:rPr>
            </w:pPr>
            <w:r w:rsidDel="00000000" w:rsidR="00000000" w:rsidRPr="00000000">
              <w:rPr>
                <w:rtl w:val="0"/>
              </w:rPr>
            </w:r>
          </w:p>
        </w:tc>
      </w:tr>
    </w:tbl>
    <w:p w:rsidR="00000000" w:rsidDel="00000000" w:rsidP="00000000" w:rsidRDefault="00000000" w:rsidRPr="00000000" w14:paraId="000000F1">
      <w:pPr>
        <w:spacing w:line="240" w:lineRule="auto"/>
        <w:rPr>
          <w:rFonts w:ascii="Open Sans" w:cs="Open Sans" w:eastAsia="Open Sans" w:hAnsi="Open Sans"/>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F2">
      <w:pPr>
        <w:spacing w:line="240" w:lineRule="auto"/>
        <w:rPr>
          <w:rFonts w:ascii="Open Sans" w:cs="Open Sans" w:eastAsia="Open Sans" w:hAnsi="Open Sans"/>
          <w:sz w:val="24"/>
          <w:szCs w:val="24"/>
        </w:rPr>
      </w:pPr>
      <w:r w:rsidDel="00000000" w:rsidR="00000000" w:rsidRPr="00000000">
        <w:rPr>
          <w:rtl w:val="0"/>
        </w:rPr>
      </w:r>
    </w:p>
    <w:tbl>
      <w:tblPr>
        <w:tblStyle w:val="Table4"/>
        <w:tblW w:w="9015.0" w:type="dxa"/>
        <w:jc w:val="left"/>
        <w:tblInd w:w="-40.0" w:type="dxa"/>
        <w:tblBorders>
          <w:top w:color="ececec" w:space="0" w:sz="6" w:val="single"/>
          <w:left w:color="ececec" w:space="0" w:sz="6" w:val="single"/>
          <w:bottom w:color="ececec" w:space="0" w:sz="6" w:val="single"/>
          <w:right w:color="ececec" w:space="0" w:sz="6" w:val="single"/>
          <w:insideH w:color="ececec" w:space="0" w:sz="6" w:val="single"/>
          <w:insideV w:color="ececec" w:space="0" w:sz="6" w:val="single"/>
        </w:tblBorders>
        <w:tblLayout w:type="fixed"/>
        <w:tblLook w:val="0000"/>
      </w:tblPr>
      <w:tblGrid>
        <w:gridCol w:w="3255"/>
        <w:gridCol w:w="5760"/>
        <w:tblGridChange w:id="0">
          <w:tblGrid>
            <w:gridCol w:w="3255"/>
            <w:gridCol w:w="5760"/>
          </w:tblGrid>
        </w:tblGridChange>
      </w:tblGrid>
      <w:tr>
        <w:trPr>
          <w:cantSplit w:val="0"/>
          <w:trHeight w:val="560" w:hRule="atLeast"/>
          <w:tblHeader w:val="0"/>
        </w:trPr>
        <w:tc>
          <w:tcPr>
            <w:gridSpan w:val="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F3">
            <w:pPr>
              <w:spacing w:line="240" w:lineRule="auto"/>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Personal information and address for correspondence</w:t>
            </w:r>
          </w:p>
        </w:tc>
      </w:tr>
      <w:tr>
        <w:trPr>
          <w:cantSplit w:val="0"/>
          <w:trHeight w:val="560"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F5">
            <w:pP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First name(s)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F6">
            <w:pPr>
              <w:spacing w:line="240" w:lineRule="auto"/>
              <w:rPr>
                <w:rFonts w:ascii="Open Sans" w:cs="Open Sans" w:eastAsia="Open Sans" w:hAnsi="Open Sans"/>
                <w:sz w:val="24"/>
                <w:szCs w:val="24"/>
              </w:rPr>
            </w:pPr>
            <w:r w:rsidDel="00000000" w:rsidR="00000000" w:rsidRPr="00000000">
              <w:rPr>
                <w:rtl w:val="0"/>
              </w:rPr>
            </w:r>
          </w:p>
        </w:tc>
      </w:tr>
      <w:tr>
        <w:trPr>
          <w:cantSplit w:val="0"/>
          <w:trHeight w:val="560"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F7">
            <w:pP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Last name</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F8">
            <w:pPr>
              <w:spacing w:line="240" w:lineRule="auto"/>
              <w:rPr>
                <w:rFonts w:ascii="Open Sans" w:cs="Open Sans" w:eastAsia="Open Sans" w:hAnsi="Open Sans"/>
                <w:sz w:val="24"/>
                <w:szCs w:val="24"/>
              </w:rPr>
            </w:pPr>
            <w:r w:rsidDel="00000000" w:rsidR="00000000" w:rsidRPr="00000000">
              <w:rPr>
                <w:rtl w:val="0"/>
              </w:rPr>
            </w:r>
          </w:p>
        </w:tc>
      </w:tr>
      <w:tr>
        <w:trPr>
          <w:cantSplit w:val="0"/>
          <w:trHeight w:val="1700"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F9">
            <w:pP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Address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FA">
            <w:pPr>
              <w:spacing w:line="240" w:lineRule="auto"/>
              <w:rPr>
                <w:rFonts w:ascii="Open Sans" w:cs="Open Sans" w:eastAsia="Open Sans" w:hAnsi="Open Sans"/>
                <w:sz w:val="24"/>
                <w:szCs w:val="24"/>
              </w:rPr>
            </w:pPr>
            <w:r w:rsidDel="00000000" w:rsidR="00000000" w:rsidRPr="00000000">
              <w:rPr>
                <w:rtl w:val="0"/>
              </w:rPr>
            </w:r>
          </w:p>
        </w:tc>
      </w:tr>
      <w:tr>
        <w:trPr>
          <w:cantSplit w:val="0"/>
          <w:trHeight w:val="560" w:hRule="atLeast"/>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FB">
            <w:pPr>
              <w:pStyle w:val="Title"/>
              <w:spacing w:after="0" w:before="0" w:line="240" w:lineRule="auto"/>
              <w:rPr>
                <w:rFonts w:ascii="Open Sans" w:cs="Open Sans" w:eastAsia="Open Sans" w:hAnsi="Open Sans"/>
                <w:b w:val="0"/>
                <w:sz w:val="24"/>
                <w:szCs w:val="24"/>
              </w:rPr>
            </w:pPr>
            <w:r w:rsidDel="00000000" w:rsidR="00000000" w:rsidRPr="00000000">
              <w:rPr>
                <w:rFonts w:ascii="Open Sans" w:cs="Open Sans" w:eastAsia="Open Sans" w:hAnsi="Open Sans"/>
                <w:b w:val="0"/>
                <w:sz w:val="24"/>
                <w:szCs w:val="24"/>
                <w:rtl w:val="0"/>
              </w:rPr>
              <w:t xml:space="preserve">Postcode</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FC">
            <w:pPr>
              <w:spacing w:line="240" w:lineRule="auto"/>
              <w:rPr>
                <w:rFonts w:ascii="Open Sans" w:cs="Open Sans" w:eastAsia="Open Sans" w:hAnsi="Open Sans"/>
                <w:sz w:val="24"/>
                <w:szCs w:val="24"/>
              </w:rPr>
            </w:pPr>
            <w:r w:rsidDel="00000000" w:rsidR="00000000" w:rsidRPr="00000000">
              <w:rPr>
                <w:rtl w:val="0"/>
              </w:rPr>
            </w:r>
          </w:p>
        </w:tc>
      </w:tr>
      <w:tr>
        <w:trPr>
          <w:cantSplit w:val="0"/>
          <w:trHeight w:val="560" w:hRule="atLeast"/>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FD">
            <w:pPr>
              <w:pStyle w:val="Title"/>
              <w:spacing w:after="0" w:before="0" w:line="240" w:lineRule="auto"/>
              <w:rPr>
                <w:rFonts w:ascii="Open Sans" w:cs="Open Sans" w:eastAsia="Open Sans" w:hAnsi="Open Sans"/>
                <w:b w:val="0"/>
                <w:sz w:val="24"/>
                <w:szCs w:val="24"/>
              </w:rPr>
            </w:pPr>
            <w:r w:rsidDel="00000000" w:rsidR="00000000" w:rsidRPr="00000000">
              <w:rPr>
                <w:rFonts w:ascii="Open Sans" w:cs="Open Sans" w:eastAsia="Open Sans" w:hAnsi="Open Sans"/>
                <w:b w:val="0"/>
                <w:sz w:val="24"/>
                <w:szCs w:val="24"/>
                <w:rtl w:val="0"/>
              </w:rPr>
              <w:t xml:space="preserve">Telephone home</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FE">
            <w:pPr>
              <w:spacing w:line="240" w:lineRule="auto"/>
              <w:rPr>
                <w:rFonts w:ascii="Open Sans" w:cs="Open Sans" w:eastAsia="Open Sans" w:hAnsi="Open Sans"/>
                <w:sz w:val="24"/>
                <w:szCs w:val="24"/>
              </w:rPr>
            </w:pPr>
            <w:r w:rsidDel="00000000" w:rsidR="00000000" w:rsidRPr="00000000">
              <w:rPr>
                <w:rtl w:val="0"/>
              </w:rPr>
            </w:r>
          </w:p>
        </w:tc>
      </w:tr>
      <w:tr>
        <w:trPr>
          <w:cantSplit w:val="0"/>
          <w:trHeight w:val="560" w:hRule="atLeast"/>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FF">
            <w:pPr>
              <w:pStyle w:val="Title"/>
              <w:spacing w:after="0" w:before="0" w:line="240" w:lineRule="auto"/>
              <w:rPr>
                <w:rFonts w:ascii="Open Sans" w:cs="Open Sans" w:eastAsia="Open Sans" w:hAnsi="Open Sans"/>
                <w:b w:val="0"/>
                <w:sz w:val="24"/>
                <w:szCs w:val="24"/>
              </w:rPr>
            </w:pPr>
            <w:r w:rsidDel="00000000" w:rsidR="00000000" w:rsidRPr="00000000">
              <w:rPr>
                <w:rFonts w:ascii="Open Sans" w:cs="Open Sans" w:eastAsia="Open Sans" w:hAnsi="Open Sans"/>
                <w:b w:val="0"/>
                <w:sz w:val="24"/>
                <w:szCs w:val="24"/>
                <w:rtl w:val="0"/>
              </w:rPr>
              <w:t xml:space="preserve">Mobile</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00">
            <w:pPr>
              <w:spacing w:line="240" w:lineRule="auto"/>
              <w:rPr>
                <w:rFonts w:ascii="Open Sans" w:cs="Open Sans" w:eastAsia="Open Sans" w:hAnsi="Open Sans"/>
                <w:sz w:val="24"/>
                <w:szCs w:val="24"/>
              </w:rPr>
            </w:pPr>
            <w:r w:rsidDel="00000000" w:rsidR="00000000" w:rsidRPr="00000000">
              <w:rPr>
                <w:rtl w:val="0"/>
              </w:rPr>
            </w:r>
          </w:p>
        </w:tc>
      </w:tr>
      <w:tr>
        <w:trPr>
          <w:cantSplit w:val="0"/>
          <w:trHeight w:val="560" w:hRule="atLeast"/>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01">
            <w:pPr>
              <w:pStyle w:val="Title"/>
              <w:spacing w:after="0" w:before="0" w:line="240" w:lineRule="auto"/>
              <w:rPr>
                <w:rFonts w:ascii="Open Sans" w:cs="Open Sans" w:eastAsia="Open Sans" w:hAnsi="Open Sans"/>
                <w:b w:val="0"/>
                <w:sz w:val="24"/>
                <w:szCs w:val="24"/>
              </w:rPr>
            </w:pPr>
            <w:r w:rsidDel="00000000" w:rsidR="00000000" w:rsidRPr="00000000">
              <w:rPr>
                <w:rFonts w:ascii="Open Sans" w:cs="Open Sans" w:eastAsia="Open Sans" w:hAnsi="Open Sans"/>
                <w:b w:val="0"/>
                <w:sz w:val="24"/>
                <w:szCs w:val="24"/>
                <w:rtl w:val="0"/>
              </w:rPr>
              <w:t xml:space="preserve">Email</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02">
            <w:pPr>
              <w:spacing w:line="240" w:lineRule="auto"/>
              <w:rPr>
                <w:rFonts w:ascii="Open Sans" w:cs="Open Sans" w:eastAsia="Open Sans" w:hAnsi="Open Sans"/>
                <w:sz w:val="24"/>
                <w:szCs w:val="24"/>
              </w:rPr>
            </w:pPr>
            <w:r w:rsidDel="00000000" w:rsidR="00000000" w:rsidRPr="00000000">
              <w:rPr>
                <w:rtl w:val="0"/>
              </w:rPr>
            </w:r>
          </w:p>
        </w:tc>
      </w:tr>
      <w:tr>
        <w:trPr>
          <w:cantSplit w:val="0"/>
          <w:trHeight w:val="560" w:hRule="atLeast"/>
          <w:tblHeader w:val="0"/>
        </w:trPr>
        <w:tc>
          <w:tcPr>
            <w:gridSpan w:val="2"/>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03">
            <w:pP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We will normally contact you by email, however, if you would prefer to be contacted using another method please let us know</w:t>
            </w:r>
          </w:p>
        </w:tc>
      </w:tr>
      <w:tr>
        <w:trPr>
          <w:cantSplit w:val="0"/>
          <w:trHeight w:val="560" w:hRule="atLeast"/>
          <w:tblHeader w:val="0"/>
        </w:trPr>
        <w:tc>
          <w:tcPr>
            <w:gridSpan w:val="2"/>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05">
            <w:pPr>
              <w:spacing w:line="240" w:lineRule="auto"/>
              <w:rPr>
                <w:rFonts w:ascii="Open Sans" w:cs="Open Sans" w:eastAsia="Open Sans" w:hAnsi="Open Sans"/>
                <w:sz w:val="24"/>
                <w:szCs w:val="24"/>
              </w:rPr>
            </w:pPr>
            <w:r w:rsidDel="00000000" w:rsidR="00000000" w:rsidRPr="00000000">
              <w:rPr>
                <w:rtl w:val="0"/>
              </w:rPr>
            </w:r>
          </w:p>
        </w:tc>
      </w:tr>
    </w:tbl>
    <w:p w:rsidR="00000000" w:rsidDel="00000000" w:rsidP="00000000" w:rsidRDefault="00000000" w:rsidRPr="00000000" w14:paraId="00000107">
      <w:pPr>
        <w:spacing w:line="240" w:lineRule="auto"/>
        <w:rPr>
          <w:rFonts w:ascii="Open Sans" w:cs="Open Sans" w:eastAsia="Open Sans" w:hAnsi="Open Sans"/>
          <w:sz w:val="24"/>
          <w:szCs w:val="24"/>
        </w:rPr>
      </w:pPr>
      <w:r w:rsidDel="00000000" w:rsidR="00000000" w:rsidRPr="00000000">
        <w:rPr>
          <w:rtl w:val="0"/>
        </w:rPr>
      </w:r>
    </w:p>
    <w:tbl>
      <w:tblPr>
        <w:tblStyle w:val="Table5"/>
        <w:tblW w:w="9045.0" w:type="dxa"/>
        <w:jc w:val="left"/>
        <w:tblInd w:w="-85.0" w:type="dxa"/>
        <w:tblBorders>
          <w:top w:color="ececec" w:space="0" w:sz="6" w:val="single"/>
          <w:left w:color="ececec" w:space="0" w:sz="6" w:val="single"/>
          <w:bottom w:color="ececec" w:space="0" w:sz="6" w:val="single"/>
          <w:right w:color="ececec" w:space="0" w:sz="6" w:val="single"/>
          <w:insideH w:color="ececec" w:space="0" w:sz="6" w:val="single"/>
          <w:insideV w:color="ececec" w:space="0" w:sz="6" w:val="single"/>
        </w:tblBorders>
        <w:tblLayout w:type="fixed"/>
        <w:tblLook w:val="0000"/>
      </w:tblPr>
      <w:tblGrid>
        <w:gridCol w:w="9045"/>
        <w:tblGridChange w:id="0">
          <w:tblGrid>
            <w:gridCol w:w="9045"/>
          </w:tblGrid>
        </w:tblGridChange>
      </w:tblGrid>
      <w:tr>
        <w:trPr>
          <w:cantSplit w:val="0"/>
          <w:trHeight w:val="560"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08">
            <w:pP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8"/>
                <w:szCs w:val="28"/>
                <w:rtl w:val="0"/>
              </w:rPr>
              <w:t xml:space="preserve">Entitlement to work in the UK</w:t>
            </w:r>
            <w:r w:rsidDel="00000000" w:rsidR="00000000" w:rsidRPr="00000000">
              <w:rPr>
                <w:rtl w:val="0"/>
              </w:rPr>
            </w:r>
          </w:p>
        </w:tc>
      </w:tr>
      <w:tr>
        <w:trPr>
          <w:cantSplit w:val="0"/>
          <w:trHeight w:val="1100" w:hRule="atLeast"/>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09">
            <w:pPr>
              <w:spacing w:after="120"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To take up this post you must have the right to work in the UK.</w:t>
            </w:r>
          </w:p>
          <w:p w:rsidR="00000000" w:rsidDel="00000000" w:rsidP="00000000" w:rsidRDefault="00000000" w:rsidRPr="00000000" w14:paraId="0000010A">
            <w:pP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Please note that Citizens Advice Rotherham &amp; District does not hold a sponsor licence and, therefore, cannot issue certificates of sponsorship under the points-based system.</w:t>
            </w:r>
          </w:p>
        </w:tc>
      </w:tr>
    </w:tbl>
    <w:p w:rsidR="00000000" w:rsidDel="00000000" w:rsidP="00000000" w:rsidRDefault="00000000" w:rsidRPr="00000000" w14:paraId="0000010B">
      <w:pPr>
        <w:spacing w:line="240" w:lineRule="auto"/>
        <w:rPr>
          <w:rFonts w:ascii="Open Sans" w:cs="Open Sans" w:eastAsia="Open Sans" w:hAnsi="Open Sans"/>
          <w:sz w:val="24"/>
          <w:szCs w:val="24"/>
        </w:rPr>
      </w:pPr>
      <w:r w:rsidDel="00000000" w:rsidR="00000000" w:rsidRPr="00000000">
        <w:rPr>
          <w:rtl w:val="0"/>
        </w:rPr>
      </w:r>
    </w:p>
    <w:tbl>
      <w:tblPr>
        <w:tblStyle w:val="Table6"/>
        <w:tblW w:w="9045.0" w:type="dxa"/>
        <w:jc w:val="left"/>
        <w:tblInd w:w="-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60"/>
        <w:gridCol w:w="2385"/>
        <w:tblGridChange w:id="0">
          <w:tblGrid>
            <w:gridCol w:w="6660"/>
            <w:gridCol w:w="2385"/>
          </w:tblGrid>
        </w:tblGridChange>
      </w:tblGrid>
      <w:tr>
        <w:trPr>
          <w:cantSplit w:val="0"/>
          <w:trHeight w:val="560" w:hRule="atLeast"/>
          <w:tblHeader w:val="0"/>
        </w:trPr>
        <w:tc>
          <w:tcPr>
            <w:gridSpan w:val="2"/>
            <w:tcMar>
              <w:top w:w="100.0" w:type="dxa"/>
              <w:left w:w="100.0" w:type="dxa"/>
              <w:bottom w:w="100.0" w:type="dxa"/>
              <w:right w:w="100.0" w:type="dxa"/>
            </w:tcMar>
            <w:vAlign w:val="center"/>
          </w:tcPr>
          <w:p w:rsidR="00000000" w:rsidDel="00000000" w:rsidP="00000000" w:rsidRDefault="00000000" w:rsidRPr="00000000" w14:paraId="0000010C">
            <w:pPr>
              <w:spacing w:after="58" w:line="240" w:lineRule="auto"/>
              <w:rPr>
                <w:rFonts w:ascii="Open Sans" w:cs="Open Sans" w:eastAsia="Open Sans" w:hAnsi="Open Sans"/>
                <w:sz w:val="24"/>
                <w:szCs w:val="24"/>
              </w:rPr>
            </w:pPr>
            <w:r w:rsidDel="00000000" w:rsidR="00000000" w:rsidRPr="00000000">
              <w:rPr>
                <w:rFonts w:ascii="Open Sans" w:cs="Open Sans" w:eastAsia="Open Sans" w:hAnsi="Open Sans"/>
                <w:sz w:val="28"/>
                <w:szCs w:val="28"/>
                <w:rtl w:val="0"/>
              </w:rPr>
              <w:t xml:space="preserve">Criminal convictions</w:t>
            </w:r>
            <w:r w:rsidDel="00000000" w:rsidR="00000000" w:rsidRPr="00000000">
              <w:rPr>
                <w:rtl w:val="0"/>
              </w:rPr>
            </w:r>
          </w:p>
        </w:tc>
      </w:tr>
      <w:tr>
        <w:trPr>
          <w:cantSplit w:val="0"/>
          <w:trHeight w:val="440" w:hRule="atLeast"/>
          <w:tblHeader w:val="0"/>
        </w:trPr>
        <w:tc>
          <w:tcPr>
            <w:gridSpan w:val="2"/>
            <w:tcMar>
              <w:top w:w="100.0" w:type="dxa"/>
              <w:left w:w="100.0" w:type="dxa"/>
              <w:bottom w:w="100.0" w:type="dxa"/>
              <w:right w:w="100.0" w:type="dxa"/>
            </w:tcMar>
          </w:tcPr>
          <w:p w:rsidR="00000000" w:rsidDel="00000000" w:rsidP="00000000" w:rsidRDefault="00000000" w:rsidRPr="00000000" w14:paraId="0000010E">
            <w:pPr>
              <w:spacing w:after="58"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Having a criminal record will not necessarily bar you from working for Citizens Advice Rotherham &amp; District – much will depend on the type of job you have applied for and the background and circumstances of your offence.  </w:t>
            </w:r>
          </w:p>
          <w:p w:rsidR="00000000" w:rsidDel="00000000" w:rsidP="00000000" w:rsidRDefault="00000000" w:rsidRPr="00000000" w14:paraId="0000010F">
            <w:pPr>
              <w:spacing w:after="200"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For some posts, an offer of employment will be subject to a Disclosure and Barring Service (DBS) check. If this applies to the post for which you are applying, this will be noted in the application pack.</w:t>
            </w:r>
          </w:p>
          <w:p w:rsidR="00000000" w:rsidDel="00000000" w:rsidP="00000000" w:rsidRDefault="00000000" w:rsidRPr="00000000" w14:paraId="00000110">
            <w:pP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Please see Guidance Notes and Application Pack for further details.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12">
            <w:pP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Have you had any previous convictions not regarded as spent under the Rehabilitation of Offenders Act 1974?   </w:t>
            </w:r>
          </w:p>
        </w:tc>
        <w:tc>
          <w:tcPr>
            <w:tcMar>
              <w:top w:w="100.0" w:type="dxa"/>
              <w:left w:w="100.0" w:type="dxa"/>
              <w:bottom w:w="100.0" w:type="dxa"/>
              <w:right w:w="100.0" w:type="dxa"/>
            </w:tcMar>
            <w:vAlign w:val="center"/>
          </w:tcPr>
          <w:p w:rsidR="00000000" w:rsidDel="00000000" w:rsidP="00000000" w:rsidRDefault="00000000" w:rsidRPr="00000000" w14:paraId="00000113">
            <w:pP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Yes  /  No</w:t>
            </w:r>
          </w:p>
        </w:tc>
      </w:tr>
      <w:tr>
        <w:trPr>
          <w:cantSplit w:val="0"/>
          <w:trHeight w:val="440" w:hRule="atLeast"/>
          <w:tblHeader w:val="0"/>
        </w:trPr>
        <w:tc>
          <w:tcPr>
            <w:gridSpan w:val="2"/>
            <w:tcMar>
              <w:top w:w="100.0" w:type="dxa"/>
              <w:left w:w="100.0" w:type="dxa"/>
              <w:bottom w:w="100.0" w:type="dxa"/>
              <w:right w:w="100.0" w:type="dxa"/>
            </w:tcMar>
          </w:tcPr>
          <w:p w:rsidR="00000000" w:rsidDel="00000000" w:rsidP="00000000" w:rsidRDefault="00000000" w:rsidRPr="00000000" w14:paraId="00000114">
            <w:pP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If YES please provide details of the offence and the date of conviction</w:t>
            </w:r>
          </w:p>
        </w:tc>
      </w:tr>
      <w:tr>
        <w:trPr>
          <w:cantSplit w:val="0"/>
          <w:trHeight w:val="1700" w:hRule="atLeast"/>
          <w:tblHeader w:val="0"/>
        </w:trPr>
        <w:tc>
          <w:tcPr>
            <w:gridSpan w:val="2"/>
            <w:tcMar>
              <w:top w:w="100.0" w:type="dxa"/>
              <w:left w:w="100.0" w:type="dxa"/>
              <w:bottom w:w="100.0" w:type="dxa"/>
              <w:right w:w="100.0" w:type="dxa"/>
            </w:tcMar>
          </w:tcPr>
          <w:p w:rsidR="00000000" w:rsidDel="00000000" w:rsidP="00000000" w:rsidRDefault="00000000" w:rsidRPr="00000000" w14:paraId="00000116">
            <w:pPr>
              <w:spacing w:line="240" w:lineRule="auto"/>
              <w:rPr>
                <w:rFonts w:ascii="Open Sans" w:cs="Open Sans" w:eastAsia="Open Sans" w:hAnsi="Open Sans"/>
                <w:sz w:val="24"/>
                <w:szCs w:val="24"/>
              </w:rPr>
            </w:pPr>
            <w:r w:rsidDel="00000000" w:rsidR="00000000" w:rsidRPr="00000000">
              <w:rPr>
                <w:rtl w:val="0"/>
              </w:rPr>
            </w:r>
          </w:p>
        </w:tc>
      </w:tr>
    </w:tbl>
    <w:p w:rsidR="00000000" w:rsidDel="00000000" w:rsidP="00000000" w:rsidRDefault="00000000" w:rsidRPr="00000000" w14:paraId="00000118">
      <w:pPr>
        <w:spacing w:line="240" w:lineRule="auto"/>
        <w:rPr>
          <w:rFonts w:ascii="Open Sans" w:cs="Open Sans" w:eastAsia="Open Sans" w:hAnsi="Open Sans"/>
          <w:sz w:val="24"/>
          <w:szCs w:val="24"/>
        </w:rPr>
      </w:pPr>
      <w:r w:rsidDel="00000000" w:rsidR="00000000" w:rsidRPr="00000000">
        <w:rPr>
          <w:rtl w:val="0"/>
        </w:rPr>
      </w:r>
    </w:p>
    <w:tbl>
      <w:tblPr>
        <w:tblStyle w:val="Table7"/>
        <w:tblW w:w="9030.0" w:type="dxa"/>
        <w:jc w:val="left"/>
        <w:tblInd w:w="-85.0" w:type="dxa"/>
        <w:tblBorders>
          <w:top w:color="ececec" w:space="0" w:sz="6" w:val="single"/>
          <w:left w:color="ececec" w:space="0" w:sz="6" w:val="single"/>
          <w:bottom w:color="ececec" w:space="0" w:sz="6" w:val="single"/>
          <w:right w:color="ececec" w:space="0" w:sz="6" w:val="single"/>
          <w:insideH w:color="ececec" w:space="0" w:sz="6" w:val="single"/>
          <w:insideV w:color="ececec" w:space="0" w:sz="6" w:val="single"/>
        </w:tblBorders>
        <w:tblLayout w:type="fixed"/>
        <w:tblLook w:val="0000"/>
      </w:tblPr>
      <w:tblGrid>
        <w:gridCol w:w="1530"/>
        <w:gridCol w:w="1710"/>
        <w:gridCol w:w="5790"/>
        <w:tblGridChange w:id="0">
          <w:tblGrid>
            <w:gridCol w:w="1530"/>
            <w:gridCol w:w="1710"/>
            <w:gridCol w:w="5790"/>
          </w:tblGrid>
        </w:tblGridChange>
      </w:tblGrid>
      <w:tr>
        <w:trPr>
          <w:cantSplit w:val="0"/>
          <w:trHeight w:val="560" w:hRule="atLeast"/>
          <w:tblHeader w:val="0"/>
        </w:trPr>
        <w:tc>
          <w:tcPr>
            <w:gridSpan w:val="3"/>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19">
            <w:pP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8"/>
                <w:szCs w:val="28"/>
                <w:rtl w:val="0"/>
              </w:rPr>
              <w:t xml:space="preserve">References</w:t>
            </w:r>
            <w:r w:rsidDel="00000000" w:rsidR="00000000" w:rsidRPr="00000000">
              <w:rPr>
                <w:rtl w:val="0"/>
              </w:rPr>
            </w:r>
          </w:p>
        </w:tc>
      </w:tr>
      <w:tr>
        <w:trPr>
          <w:cantSplit w:val="0"/>
          <w:trHeight w:val="2280" w:hRule="atLeast"/>
          <w:tblHeader w:val="0"/>
        </w:trPr>
        <w:tc>
          <w:tcPr>
            <w:gridSpan w:val="3"/>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1C">
            <w:pPr>
              <w:spacing w:after="200" w:before="200" w:line="240" w:lineRule="auto"/>
              <w:ind w:left="240" w:firstLine="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Please provide the names, addresses, telephone numbers and email addresses of two people who may be approached for references. One of these </w:t>
            </w:r>
            <w:r w:rsidDel="00000000" w:rsidR="00000000" w:rsidRPr="00000000">
              <w:rPr>
                <w:rFonts w:ascii="Open Sans" w:cs="Open Sans" w:eastAsia="Open Sans" w:hAnsi="Open Sans"/>
                <w:sz w:val="24"/>
                <w:szCs w:val="24"/>
                <w:u w:val="single"/>
                <w:rtl w:val="0"/>
              </w:rPr>
              <w:t xml:space="preserve">should</w:t>
            </w:r>
            <w:r w:rsidDel="00000000" w:rsidR="00000000" w:rsidRPr="00000000">
              <w:rPr>
                <w:rFonts w:ascii="Open Sans" w:cs="Open Sans" w:eastAsia="Open Sans" w:hAnsi="Open Sans"/>
                <w:sz w:val="24"/>
                <w:szCs w:val="24"/>
                <w:rtl w:val="0"/>
              </w:rPr>
              <w:t xml:space="preserve"> be your present or most recent employer, the other could be someone who knows you in a work related, voluntary or academic capacity. Both referees should be able to comment on your suitability for the post applied for. References will only be taken up for successful candidates following interview.</w:t>
            </w:r>
          </w:p>
        </w:tc>
      </w:tr>
      <w:tr>
        <w:trPr>
          <w:cantSplit w:val="0"/>
          <w:trHeight w:val="560" w:hRule="atLeast"/>
          <w:tblHeader w:val="0"/>
        </w:trPr>
        <w:tc>
          <w:tcPr>
            <w:gridSpan w:val="3"/>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1F">
            <w:pP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Referee 1</w:t>
            </w:r>
          </w:p>
        </w:tc>
      </w:tr>
      <w:tr>
        <w:trPr>
          <w:cantSplit w:val="0"/>
          <w:trHeight w:val="560" w:hRule="atLeast"/>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22">
            <w:pP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Name</w:t>
            </w:r>
          </w:p>
        </w:tc>
        <w:tc>
          <w:tcPr>
            <w:gridSpan w:val="2"/>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23">
            <w:pPr>
              <w:spacing w:line="240" w:lineRule="auto"/>
              <w:rPr>
                <w:rFonts w:ascii="Open Sans" w:cs="Open Sans" w:eastAsia="Open Sans" w:hAnsi="Open Sans"/>
                <w:sz w:val="24"/>
                <w:szCs w:val="24"/>
              </w:rPr>
            </w:pPr>
            <w:r w:rsidDel="00000000" w:rsidR="00000000" w:rsidRPr="00000000">
              <w:rPr>
                <w:rtl w:val="0"/>
              </w:rPr>
            </w:r>
          </w:p>
        </w:tc>
      </w:tr>
      <w:tr>
        <w:trPr>
          <w:cantSplit w:val="0"/>
          <w:trHeight w:val="560" w:hRule="atLeast"/>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25">
            <w:pP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Address</w:t>
            </w:r>
          </w:p>
        </w:tc>
        <w:tc>
          <w:tcPr>
            <w:gridSpan w:val="2"/>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26">
            <w:pPr>
              <w:spacing w:line="240" w:lineRule="auto"/>
              <w:rPr>
                <w:rFonts w:ascii="Open Sans" w:cs="Open Sans" w:eastAsia="Open Sans" w:hAnsi="Open Sans"/>
                <w:sz w:val="24"/>
                <w:szCs w:val="24"/>
              </w:rPr>
            </w:pPr>
            <w:r w:rsidDel="00000000" w:rsidR="00000000" w:rsidRPr="00000000">
              <w:rPr>
                <w:rtl w:val="0"/>
              </w:rPr>
            </w:r>
          </w:p>
        </w:tc>
      </w:tr>
      <w:tr>
        <w:trPr>
          <w:cantSplit w:val="0"/>
          <w:trHeight w:val="560" w:hRule="atLeast"/>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28">
            <w:pP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Postcode</w:t>
            </w:r>
          </w:p>
        </w:tc>
        <w:tc>
          <w:tcPr>
            <w:gridSpan w:val="2"/>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29">
            <w:pPr>
              <w:spacing w:line="240" w:lineRule="auto"/>
              <w:rPr>
                <w:rFonts w:ascii="Open Sans" w:cs="Open Sans" w:eastAsia="Open Sans" w:hAnsi="Open Sans"/>
                <w:sz w:val="24"/>
                <w:szCs w:val="24"/>
              </w:rPr>
            </w:pPr>
            <w:r w:rsidDel="00000000" w:rsidR="00000000" w:rsidRPr="00000000">
              <w:rPr>
                <w:rtl w:val="0"/>
              </w:rPr>
            </w:r>
          </w:p>
        </w:tc>
      </w:tr>
      <w:tr>
        <w:trPr>
          <w:cantSplit w:val="0"/>
          <w:trHeight w:val="560" w:hRule="atLeast"/>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2B">
            <w:pP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Telephone</w:t>
            </w:r>
          </w:p>
        </w:tc>
        <w:tc>
          <w:tcPr>
            <w:gridSpan w:val="2"/>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2C">
            <w:pPr>
              <w:spacing w:line="240" w:lineRule="auto"/>
              <w:rPr>
                <w:rFonts w:ascii="Open Sans" w:cs="Open Sans" w:eastAsia="Open Sans" w:hAnsi="Open Sans"/>
                <w:sz w:val="24"/>
                <w:szCs w:val="24"/>
              </w:rPr>
            </w:pPr>
            <w:r w:rsidDel="00000000" w:rsidR="00000000" w:rsidRPr="00000000">
              <w:rPr>
                <w:rtl w:val="0"/>
              </w:rPr>
            </w:r>
          </w:p>
        </w:tc>
      </w:tr>
      <w:tr>
        <w:trPr>
          <w:cantSplit w:val="0"/>
          <w:trHeight w:val="560" w:hRule="atLeast"/>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2E">
            <w:pP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Email</w:t>
            </w:r>
          </w:p>
        </w:tc>
        <w:tc>
          <w:tcPr>
            <w:gridSpan w:val="2"/>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2F">
            <w:pPr>
              <w:spacing w:line="240" w:lineRule="auto"/>
              <w:rPr>
                <w:rFonts w:ascii="Open Sans" w:cs="Open Sans" w:eastAsia="Open Sans" w:hAnsi="Open Sans"/>
                <w:sz w:val="24"/>
                <w:szCs w:val="24"/>
              </w:rPr>
            </w:pPr>
            <w:r w:rsidDel="00000000" w:rsidR="00000000" w:rsidRPr="00000000">
              <w:rPr>
                <w:rtl w:val="0"/>
              </w:rPr>
            </w:r>
          </w:p>
        </w:tc>
      </w:tr>
      <w:tr>
        <w:trPr>
          <w:cantSplit w:val="0"/>
          <w:trHeight w:val="680" w:hRule="atLeast"/>
          <w:tblHeader w:val="0"/>
        </w:trPr>
        <w:tc>
          <w:tcPr>
            <w:gridSpan w:val="2"/>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31">
            <w:pP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In which context does this referee know you?</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33">
            <w:pPr>
              <w:spacing w:line="240" w:lineRule="auto"/>
              <w:rPr>
                <w:rFonts w:ascii="Open Sans" w:cs="Open Sans" w:eastAsia="Open Sans" w:hAnsi="Open Sans"/>
                <w:sz w:val="24"/>
                <w:szCs w:val="24"/>
              </w:rPr>
            </w:pPr>
            <w:r w:rsidDel="00000000" w:rsidR="00000000" w:rsidRPr="00000000">
              <w:rPr>
                <w:rtl w:val="0"/>
              </w:rPr>
            </w:r>
          </w:p>
        </w:tc>
      </w:tr>
      <w:tr>
        <w:trPr>
          <w:cantSplit w:val="0"/>
          <w:trHeight w:val="560" w:hRule="atLeast"/>
          <w:tblHeader w:val="0"/>
        </w:trPr>
        <w:tc>
          <w:tcPr>
            <w:gridSpan w:val="3"/>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34">
            <w:pP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Referee 2</w:t>
            </w:r>
          </w:p>
        </w:tc>
      </w:tr>
      <w:tr>
        <w:trPr>
          <w:cantSplit w:val="0"/>
          <w:trHeight w:val="560" w:hRule="atLeast"/>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37">
            <w:pP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Name</w:t>
            </w:r>
          </w:p>
        </w:tc>
        <w:tc>
          <w:tcPr>
            <w:gridSpan w:val="2"/>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38">
            <w:pPr>
              <w:spacing w:line="240" w:lineRule="auto"/>
              <w:rPr>
                <w:rFonts w:ascii="Open Sans" w:cs="Open Sans" w:eastAsia="Open Sans" w:hAnsi="Open Sans"/>
                <w:sz w:val="24"/>
                <w:szCs w:val="24"/>
              </w:rPr>
            </w:pPr>
            <w:r w:rsidDel="00000000" w:rsidR="00000000" w:rsidRPr="00000000">
              <w:rPr>
                <w:rtl w:val="0"/>
              </w:rPr>
            </w:r>
          </w:p>
        </w:tc>
      </w:tr>
      <w:tr>
        <w:trPr>
          <w:cantSplit w:val="0"/>
          <w:trHeight w:val="560" w:hRule="atLeast"/>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3A">
            <w:pP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Address</w:t>
            </w:r>
          </w:p>
        </w:tc>
        <w:tc>
          <w:tcPr>
            <w:gridSpan w:val="2"/>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3B">
            <w:pPr>
              <w:spacing w:line="240" w:lineRule="auto"/>
              <w:rPr>
                <w:rFonts w:ascii="Open Sans" w:cs="Open Sans" w:eastAsia="Open Sans" w:hAnsi="Open Sans"/>
                <w:sz w:val="24"/>
                <w:szCs w:val="24"/>
              </w:rPr>
            </w:pPr>
            <w:r w:rsidDel="00000000" w:rsidR="00000000" w:rsidRPr="00000000">
              <w:rPr>
                <w:rtl w:val="0"/>
              </w:rPr>
            </w:r>
          </w:p>
        </w:tc>
      </w:tr>
      <w:tr>
        <w:trPr>
          <w:cantSplit w:val="0"/>
          <w:trHeight w:val="560" w:hRule="atLeast"/>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3D">
            <w:pP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Postcode</w:t>
            </w:r>
          </w:p>
        </w:tc>
        <w:tc>
          <w:tcPr>
            <w:gridSpan w:val="2"/>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3E">
            <w:pPr>
              <w:spacing w:line="240" w:lineRule="auto"/>
              <w:rPr>
                <w:rFonts w:ascii="Open Sans" w:cs="Open Sans" w:eastAsia="Open Sans" w:hAnsi="Open Sans"/>
                <w:sz w:val="24"/>
                <w:szCs w:val="24"/>
              </w:rPr>
            </w:pPr>
            <w:r w:rsidDel="00000000" w:rsidR="00000000" w:rsidRPr="00000000">
              <w:rPr>
                <w:rtl w:val="0"/>
              </w:rPr>
            </w:r>
          </w:p>
        </w:tc>
      </w:tr>
      <w:tr>
        <w:trPr>
          <w:cantSplit w:val="0"/>
          <w:trHeight w:val="560" w:hRule="atLeast"/>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40">
            <w:pP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Telephone</w:t>
            </w:r>
          </w:p>
        </w:tc>
        <w:tc>
          <w:tcPr>
            <w:gridSpan w:val="2"/>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41">
            <w:pPr>
              <w:spacing w:line="240" w:lineRule="auto"/>
              <w:rPr>
                <w:rFonts w:ascii="Open Sans" w:cs="Open Sans" w:eastAsia="Open Sans" w:hAnsi="Open Sans"/>
                <w:sz w:val="24"/>
                <w:szCs w:val="24"/>
              </w:rPr>
            </w:pPr>
            <w:r w:rsidDel="00000000" w:rsidR="00000000" w:rsidRPr="00000000">
              <w:rPr>
                <w:rtl w:val="0"/>
              </w:rPr>
            </w:r>
          </w:p>
        </w:tc>
      </w:tr>
      <w:tr>
        <w:trPr>
          <w:cantSplit w:val="0"/>
          <w:trHeight w:val="560" w:hRule="atLeast"/>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43">
            <w:pP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Email</w:t>
            </w:r>
          </w:p>
        </w:tc>
        <w:tc>
          <w:tcPr>
            <w:gridSpan w:val="2"/>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44">
            <w:pPr>
              <w:spacing w:line="240" w:lineRule="auto"/>
              <w:rPr>
                <w:rFonts w:ascii="Open Sans" w:cs="Open Sans" w:eastAsia="Open Sans" w:hAnsi="Open Sans"/>
                <w:sz w:val="24"/>
                <w:szCs w:val="24"/>
              </w:rPr>
            </w:pPr>
            <w:r w:rsidDel="00000000" w:rsidR="00000000" w:rsidRPr="00000000">
              <w:rPr>
                <w:rtl w:val="0"/>
              </w:rPr>
            </w:r>
          </w:p>
        </w:tc>
      </w:tr>
      <w:tr>
        <w:trPr>
          <w:cantSplit w:val="0"/>
          <w:trHeight w:val="680" w:hRule="atLeast"/>
          <w:tblHeader w:val="0"/>
        </w:trPr>
        <w:tc>
          <w:tcPr>
            <w:gridSpan w:val="2"/>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46">
            <w:pP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In which context does this referee know you?</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48">
            <w:pPr>
              <w:spacing w:line="240" w:lineRule="auto"/>
              <w:rPr>
                <w:rFonts w:ascii="Open Sans" w:cs="Open Sans" w:eastAsia="Open Sans" w:hAnsi="Open Sans"/>
                <w:sz w:val="24"/>
                <w:szCs w:val="24"/>
              </w:rPr>
            </w:pPr>
            <w:r w:rsidDel="00000000" w:rsidR="00000000" w:rsidRPr="00000000">
              <w:rPr>
                <w:rtl w:val="0"/>
              </w:rPr>
            </w:r>
          </w:p>
        </w:tc>
      </w:tr>
    </w:tbl>
    <w:p w:rsidR="00000000" w:rsidDel="00000000" w:rsidP="00000000" w:rsidRDefault="00000000" w:rsidRPr="00000000" w14:paraId="00000149">
      <w:pPr>
        <w:spacing w:line="240"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14A">
      <w:pPr>
        <w:spacing w:line="240" w:lineRule="auto"/>
        <w:rPr>
          <w:rFonts w:ascii="Open Sans" w:cs="Open Sans" w:eastAsia="Open Sans" w:hAnsi="Open Sans"/>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4B">
      <w:pPr>
        <w:spacing w:line="240" w:lineRule="auto"/>
        <w:rPr>
          <w:rFonts w:ascii="Open Sans" w:cs="Open Sans" w:eastAsia="Open Sans" w:hAnsi="Open Sans"/>
          <w:sz w:val="24"/>
          <w:szCs w:val="24"/>
        </w:rPr>
      </w:pPr>
      <w:r w:rsidDel="00000000" w:rsidR="00000000" w:rsidRPr="00000000">
        <w:rPr>
          <w:rtl w:val="0"/>
        </w:rPr>
      </w:r>
    </w:p>
    <w:tbl>
      <w:tblPr>
        <w:tblStyle w:val="Table8"/>
        <w:tblW w:w="9075.0" w:type="dxa"/>
        <w:jc w:val="left"/>
        <w:tblInd w:w="-130.0" w:type="dxa"/>
        <w:tblBorders>
          <w:top w:color="ececec" w:space="0" w:sz="6" w:val="single"/>
          <w:left w:color="ececec" w:space="0" w:sz="6" w:val="single"/>
          <w:bottom w:color="ececec" w:space="0" w:sz="6" w:val="single"/>
          <w:right w:color="ececec" w:space="0" w:sz="6" w:val="single"/>
          <w:insideH w:color="ececec" w:space="0" w:sz="6" w:val="single"/>
          <w:insideV w:color="ececec" w:space="0" w:sz="6" w:val="single"/>
        </w:tblBorders>
        <w:tblLayout w:type="fixed"/>
        <w:tblLook w:val="0000"/>
      </w:tblPr>
      <w:tblGrid>
        <w:gridCol w:w="9075"/>
        <w:tblGridChange w:id="0">
          <w:tblGrid>
            <w:gridCol w:w="907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4C">
            <w:pPr>
              <w:spacing w:after="60" w:before="240" w:line="240" w:lineRule="auto"/>
              <w:rPr>
                <w:rFonts w:ascii="Open Sans" w:cs="Open Sans" w:eastAsia="Open Sans" w:hAnsi="Open Sans"/>
                <w:b w:val="1"/>
                <w:sz w:val="28"/>
                <w:szCs w:val="28"/>
              </w:rPr>
            </w:pPr>
            <w:r w:rsidDel="00000000" w:rsidR="00000000" w:rsidRPr="00000000">
              <w:rPr>
                <w:rFonts w:ascii="Open Sans" w:cs="Open Sans" w:eastAsia="Open Sans" w:hAnsi="Open Sans"/>
                <w:b w:val="1"/>
                <w:sz w:val="28"/>
                <w:szCs w:val="28"/>
                <w:rtl w:val="0"/>
              </w:rPr>
              <w:t xml:space="preserve">Section 2</w:t>
            </w:r>
          </w:p>
          <w:p w:rsidR="00000000" w:rsidDel="00000000" w:rsidP="00000000" w:rsidRDefault="00000000" w:rsidRPr="00000000" w14:paraId="0000014D">
            <w:pPr>
              <w:spacing w:after="60" w:before="240"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Information, experience, knowledge, skills and abilities</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4E">
            <w:pP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32"/>
                <w:szCs w:val="32"/>
                <w:rtl w:val="0"/>
              </w:rPr>
              <w:t xml:space="preserve">IMPORTANT INFORMATION</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4F">
            <w:pPr>
              <w:spacing w:line="240" w:lineRule="auto"/>
              <w:ind w:left="360" w:firstLine="0"/>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It is essential that you complete this section in full. Please refer to the Guidance Notes for Applicants for further details.</w:t>
            </w:r>
          </w:p>
          <w:p w:rsidR="00000000" w:rsidDel="00000000" w:rsidP="00000000" w:rsidRDefault="00000000" w:rsidRPr="00000000" w14:paraId="00000150">
            <w:pPr>
              <w:spacing w:line="240"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151">
            <w:pPr>
              <w:numPr>
                <w:ilvl w:val="0"/>
                <w:numId w:val="11"/>
              </w:numPr>
              <w:spacing w:line="240" w:lineRule="auto"/>
              <w:ind w:left="720" w:hanging="360"/>
              <w:rPr>
                <w:sz w:val="24"/>
                <w:szCs w:val="24"/>
              </w:rPr>
            </w:pPr>
            <w:r w:rsidDel="00000000" w:rsidR="00000000" w:rsidRPr="00000000">
              <w:rPr>
                <w:rFonts w:ascii="Open Sans" w:cs="Open Sans" w:eastAsia="Open Sans" w:hAnsi="Open Sans"/>
                <w:sz w:val="24"/>
                <w:szCs w:val="24"/>
                <w:rtl w:val="0"/>
              </w:rPr>
              <w:t xml:space="preserve">Please explain and demonstrate how your experience, skills and knowledge meet the selection criteria for the post described in the Person Specification</w:t>
            </w:r>
          </w:p>
          <w:p w:rsidR="00000000" w:rsidDel="00000000" w:rsidP="00000000" w:rsidRDefault="00000000" w:rsidRPr="00000000" w14:paraId="00000152">
            <w:pPr>
              <w:numPr>
                <w:ilvl w:val="0"/>
                <w:numId w:val="11"/>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Please ensure that you address </w:t>
            </w:r>
            <w:r w:rsidDel="00000000" w:rsidR="00000000" w:rsidRPr="00000000">
              <w:rPr>
                <w:rFonts w:ascii="Open Sans" w:cs="Open Sans" w:eastAsia="Open Sans" w:hAnsi="Open Sans"/>
                <w:b w:val="1"/>
                <w:i w:val="1"/>
                <w:sz w:val="24"/>
                <w:szCs w:val="24"/>
                <w:rtl w:val="0"/>
              </w:rPr>
              <w:t xml:space="preserve">all </w:t>
            </w:r>
            <w:r w:rsidDel="00000000" w:rsidR="00000000" w:rsidRPr="00000000">
              <w:rPr>
                <w:rFonts w:ascii="Open Sans" w:cs="Open Sans" w:eastAsia="Open Sans" w:hAnsi="Open Sans"/>
                <w:b w:val="1"/>
                <w:sz w:val="24"/>
                <w:szCs w:val="24"/>
                <w:rtl w:val="0"/>
              </w:rPr>
              <w:t xml:space="preserve">the criteria on the person specification using the same order and numbers</w:t>
            </w:r>
          </w:p>
          <w:p w:rsidR="00000000" w:rsidDel="00000000" w:rsidP="00000000" w:rsidRDefault="00000000" w:rsidRPr="00000000" w14:paraId="00000153">
            <w:pPr>
              <w:numPr>
                <w:ilvl w:val="0"/>
                <w:numId w:val="11"/>
              </w:numPr>
              <w:spacing w:line="240" w:lineRule="auto"/>
              <w:ind w:left="720" w:hanging="360"/>
              <w:rPr>
                <w:sz w:val="24"/>
                <w:szCs w:val="24"/>
              </w:rPr>
            </w:pPr>
            <w:r w:rsidDel="00000000" w:rsidR="00000000" w:rsidRPr="00000000">
              <w:rPr>
                <w:rFonts w:ascii="Open Sans" w:cs="Open Sans" w:eastAsia="Open Sans" w:hAnsi="Open Sans"/>
                <w:sz w:val="24"/>
                <w:szCs w:val="24"/>
                <w:rtl w:val="0"/>
              </w:rPr>
              <w:t xml:space="preserve">Use the included Guidance on Completing the Application Form for details about this section</w:t>
            </w:r>
          </w:p>
          <w:p w:rsidR="00000000" w:rsidDel="00000000" w:rsidP="00000000" w:rsidRDefault="00000000" w:rsidRPr="00000000" w14:paraId="00000154">
            <w:pPr>
              <w:spacing w:line="240" w:lineRule="auto"/>
              <w:rPr>
                <w:rFonts w:ascii="Open Sans" w:cs="Open Sans" w:eastAsia="Open Sans" w:hAnsi="Open Sans"/>
                <w:sz w:val="24"/>
                <w:szCs w:val="24"/>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55">
            <w:pPr>
              <w:numPr>
                <w:ilvl w:val="0"/>
                <w:numId w:val="2"/>
              </w:numPr>
              <w:spacing w:before="396.33544921875" w:line="313.0928707122803" w:lineRule="auto"/>
              <w:ind w:left="720" w:right="38.858642578125" w:hanging="360"/>
              <w:rPr>
                <w:rFonts w:ascii="Open Sans" w:cs="Open Sans" w:eastAsia="Open Sans" w:hAnsi="Open Sans"/>
                <w:sz w:val="24"/>
                <w:szCs w:val="24"/>
                <w:u w:val="none"/>
              </w:rPr>
            </w:pPr>
            <w:r w:rsidDel="00000000" w:rsidR="00000000" w:rsidRPr="00000000">
              <w:rPr>
                <w:rtl w:val="0"/>
              </w:rPr>
            </w:r>
          </w:p>
          <w:p w:rsidR="00000000" w:rsidDel="00000000" w:rsidP="00000000" w:rsidRDefault="00000000" w:rsidRPr="00000000" w14:paraId="00000156">
            <w:pPr>
              <w:spacing w:before="396.33544921875" w:line="313.0928707122803" w:lineRule="auto"/>
              <w:ind w:left="0" w:right="38.858642578125" w:firstLine="0"/>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157">
            <w:pPr>
              <w:spacing w:before="396.33544921875" w:line="313.0928707122803" w:lineRule="auto"/>
              <w:ind w:left="0" w:right="38.858642578125" w:firstLine="0"/>
              <w:rPr>
                <w:rFonts w:ascii="Open Sans" w:cs="Open Sans" w:eastAsia="Open Sans" w:hAnsi="Open Sans"/>
                <w:sz w:val="24"/>
                <w:szCs w:val="24"/>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58">
            <w:pPr>
              <w:widowControl w:val="0"/>
              <w:numPr>
                <w:ilvl w:val="0"/>
                <w:numId w:val="2"/>
              </w:numPr>
              <w:spacing w:before="396.33544921875" w:line="313.0928707122803" w:lineRule="auto"/>
              <w:ind w:left="720" w:right="38.858642578125" w:hanging="360"/>
              <w:rPr>
                <w:rFonts w:ascii="Open Sans" w:cs="Open Sans" w:eastAsia="Open Sans" w:hAnsi="Open Sans"/>
                <w:sz w:val="24"/>
                <w:szCs w:val="24"/>
                <w:u w:val="none"/>
              </w:rPr>
            </w:pPr>
            <w:r w:rsidDel="00000000" w:rsidR="00000000" w:rsidRPr="00000000">
              <w:rPr>
                <w:rtl w:val="0"/>
              </w:rPr>
            </w:r>
          </w:p>
          <w:p w:rsidR="00000000" w:rsidDel="00000000" w:rsidP="00000000" w:rsidRDefault="00000000" w:rsidRPr="00000000" w14:paraId="00000159">
            <w:pPr>
              <w:widowControl w:val="0"/>
              <w:spacing w:before="396.33544921875" w:line="313.0928707122803" w:lineRule="auto"/>
              <w:ind w:left="0" w:right="38.858642578125" w:firstLine="0"/>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15A">
            <w:pPr>
              <w:widowControl w:val="0"/>
              <w:spacing w:before="396.33544921875" w:line="313.0928707122803" w:lineRule="auto"/>
              <w:ind w:left="0" w:right="38.858642578125" w:firstLine="0"/>
              <w:rPr>
                <w:rFonts w:ascii="Open Sans" w:cs="Open Sans" w:eastAsia="Open Sans" w:hAnsi="Open Sans"/>
                <w:sz w:val="24"/>
                <w:szCs w:val="24"/>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5B">
            <w:pPr>
              <w:widowControl w:val="0"/>
              <w:numPr>
                <w:ilvl w:val="0"/>
                <w:numId w:val="2"/>
              </w:numPr>
              <w:spacing w:before="396.33544921875" w:line="313.0928707122803" w:lineRule="auto"/>
              <w:ind w:left="720" w:right="38.858642578125" w:hanging="360"/>
              <w:rPr>
                <w:rFonts w:ascii="Open Sans" w:cs="Open Sans" w:eastAsia="Open Sans" w:hAnsi="Open Sans"/>
                <w:sz w:val="24"/>
                <w:szCs w:val="24"/>
                <w:u w:val="none"/>
              </w:rPr>
            </w:pPr>
            <w:r w:rsidDel="00000000" w:rsidR="00000000" w:rsidRPr="00000000">
              <w:rPr>
                <w:rtl w:val="0"/>
              </w:rPr>
            </w:r>
          </w:p>
          <w:p w:rsidR="00000000" w:rsidDel="00000000" w:rsidP="00000000" w:rsidRDefault="00000000" w:rsidRPr="00000000" w14:paraId="0000015C">
            <w:pPr>
              <w:widowControl w:val="0"/>
              <w:spacing w:before="396.33544921875" w:line="313.0928707122803" w:lineRule="auto"/>
              <w:ind w:left="0" w:right="38.858642578125" w:firstLine="0"/>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15D">
            <w:pPr>
              <w:widowControl w:val="0"/>
              <w:spacing w:before="396.33544921875" w:line="313.0928707122803" w:lineRule="auto"/>
              <w:ind w:left="0" w:right="38.858642578125" w:firstLine="0"/>
              <w:rPr>
                <w:rFonts w:ascii="Open Sans" w:cs="Open Sans" w:eastAsia="Open Sans" w:hAnsi="Open Sans"/>
                <w:sz w:val="24"/>
                <w:szCs w:val="24"/>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5E">
            <w:pPr>
              <w:widowControl w:val="0"/>
              <w:numPr>
                <w:ilvl w:val="0"/>
                <w:numId w:val="2"/>
              </w:numPr>
              <w:spacing w:before="396.33544921875" w:line="313.0928707122803" w:lineRule="auto"/>
              <w:ind w:left="720" w:right="38.858642578125" w:hanging="360"/>
              <w:rPr>
                <w:rFonts w:ascii="Open Sans" w:cs="Open Sans" w:eastAsia="Open Sans" w:hAnsi="Open Sans"/>
                <w:sz w:val="24"/>
                <w:szCs w:val="24"/>
                <w:u w:val="none"/>
              </w:rPr>
            </w:pPr>
            <w:r w:rsidDel="00000000" w:rsidR="00000000" w:rsidRPr="00000000">
              <w:rPr>
                <w:rtl w:val="0"/>
              </w:rPr>
            </w:r>
          </w:p>
          <w:p w:rsidR="00000000" w:rsidDel="00000000" w:rsidP="00000000" w:rsidRDefault="00000000" w:rsidRPr="00000000" w14:paraId="0000015F">
            <w:pPr>
              <w:widowControl w:val="0"/>
              <w:spacing w:before="396.33544921875" w:line="313.0928707122803" w:lineRule="auto"/>
              <w:ind w:left="0" w:right="38.858642578125" w:firstLine="0"/>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160">
            <w:pPr>
              <w:widowControl w:val="0"/>
              <w:spacing w:before="396.33544921875" w:line="313.0928707122803" w:lineRule="auto"/>
              <w:ind w:left="0" w:right="38.858642578125" w:firstLine="0"/>
              <w:rPr>
                <w:rFonts w:ascii="Open Sans" w:cs="Open Sans" w:eastAsia="Open Sans" w:hAnsi="Open Sans"/>
                <w:sz w:val="24"/>
                <w:szCs w:val="24"/>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61">
            <w:pPr>
              <w:widowControl w:val="0"/>
              <w:numPr>
                <w:ilvl w:val="0"/>
                <w:numId w:val="2"/>
              </w:numPr>
              <w:spacing w:before="396.33544921875" w:line="313.0928707122803" w:lineRule="auto"/>
              <w:ind w:left="720" w:right="38.858642578125" w:hanging="360"/>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162">
            <w:pPr>
              <w:spacing w:before="396.33544921875" w:line="313.0928707122803" w:lineRule="auto"/>
              <w:ind w:left="0" w:right="38.858642578125" w:firstLine="0"/>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163">
            <w:pPr>
              <w:spacing w:before="396.33544921875" w:line="313.0928707122803" w:lineRule="auto"/>
              <w:ind w:left="0" w:right="38.858642578125" w:firstLine="0"/>
              <w:rPr>
                <w:rFonts w:ascii="Open Sans" w:cs="Open Sans" w:eastAsia="Open Sans" w:hAnsi="Open Sans"/>
                <w:sz w:val="24"/>
                <w:szCs w:val="24"/>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64">
            <w:pPr>
              <w:numPr>
                <w:ilvl w:val="0"/>
                <w:numId w:val="2"/>
              </w:numPr>
              <w:spacing w:before="396.33544921875" w:line="313.0928707122803" w:lineRule="auto"/>
              <w:ind w:left="720" w:right="38.858642578125" w:hanging="360"/>
              <w:rPr>
                <w:rFonts w:ascii="Open Sans" w:cs="Open Sans" w:eastAsia="Open Sans" w:hAnsi="Open Sans"/>
                <w:sz w:val="24"/>
                <w:szCs w:val="24"/>
                <w:u w:val="none"/>
              </w:rPr>
            </w:pPr>
            <w:r w:rsidDel="00000000" w:rsidR="00000000" w:rsidRPr="00000000">
              <w:rPr>
                <w:rtl w:val="0"/>
              </w:rPr>
            </w:r>
          </w:p>
          <w:p w:rsidR="00000000" w:rsidDel="00000000" w:rsidP="00000000" w:rsidRDefault="00000000" w:rsidRPr="00000000" w14:paraId="00000165">
            <w:pPr>
              <w:spacing w:before="396.33544921875" w:line="313.0928707122803" w:lineRule="auto"/>
              <w:ind w:left="0" w:right="38.858642578125" w:firstLine="0"/>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166">
            <w:pPr>
              <w:spacing w:before="396.33544921875" w:line="313.0928707122803" w:lineRule="auto"/>
              <w:ind w:left="0" w:right="38.858642578125" w:firstLine="0"/>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167">
            <w:pPr>
              <w:spacing w:before="396.33544921875" w:line="313.0928707122803" w:lineRule="auto"/>
              <w:ind w:left="0" w:right="38.858642578125" w:firstLine="0"/>
              <w:rPr>
                <w:rFonts w:ascii="Open Sans" w:cs="Open Sans" w:eastAsia="Open Sans" w:hAnsi="Open Sans"/>
                <w:sz w:val="24"/>
                <w:szCs w:val="24"/>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68">
            <w:pPr>
              <w:widowControl w:val="0"/>
              <w:numPr>
                <w:ilvl w:val="0"/>
                <w:numId w:val="2"/>
              </w:numPr>
              <w:spacing w:before="396.33544921875" w:line="313.0928707122803" w:lineRule="auto"/>
              <w:ind w:left="720" w:right="38.858642578125" w:hanging="360"/>
              <w:rPr>
                <w:rFonts w:ascii="Open Sans" w:cs="Open Sans" w:eastAsia="Open Sans" w:hAnsi="Open Sans"/>
                <w:sz w:val="24"/>
                <w:szCs w:val="24"/>
                <w:u w:val="none"/>
              </w:rPr>
            </w:pPr>
            <w:r w:rsidDel="00000000" w:rsidR="00000000" w:rsidRPr="00000000">
              <w:rPr>
                <w:rtl w:val="0"/>
              </w:rPr>
            </w:r>
          </w:p>
          <w:p w:rsidR="00000000" w:rsidDel="00000000" w:rsidP="00000000" w:rsidRDefault="00000000" w:rsidRPr="00000000" w14:paraId="00000169">
            <w:pPr>
              <w:widowControl w:val="0"/>
              <w:spacing w:before="396.33544921875" w:line="313.0928707122803" w:lineRule="auto"/>
              <w:ind w:left="0" w:right="38.858642578125" w:firstLine="0"/>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16A">
            <w:pPr>
              <w:widowControl w:val="0"/>
              <w:spacing w:before="396.33544921875" w:line="313.0928707122803" w:lineRule="auto"/>
              <w:ind w:left="0" w:right="38.858642578125" w:firstLine="0"/>
              <w:rPr>
                <w:rFonts w:ascii="Open Sans" w:cs="Open Sans" w:eastAsia="Open Sans" w:hAnsi="Open Sans"/>
                <w:sz w:val="24"/>
                <w:szCs w:val="24"/>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6B">
            <w:pPr>
              <w:widowControl w:val="0"/>
              <w:numPr>
                <w:ilvl w:val="0"/>
                <w:numId w:val="2"/>
              </w:numPr>
              <w:spacing w:before="396.33544921875" w:line="313.0928707122803" w:lineRule="auto"/>
              <w:ind w:left="720" w:right="38.858642578125" w:hanging="360"/>
              <w:rPr>
                <w:rFonts w:ascii="Open Sans" w:cs="Open Sans" w:eastAsia="Open Sans" w:hAnsi="Open Sans"/>
                <w:sz w:val="24"/>
                <w:szCs w:val="24"/>
                <w:u w:val="none"/>
              </w:rPr>
            </w:pPr>
            <w:r w:rsidDel="00000000" w:rsidR="00000000" w:rsidRPr="00000000">
              <w:rPr>
                <w:rtl w:val="0"/>
              </w:rPr>
            </w:r>
          </w:p>
          <w:p w:rsidR="00000000" w:rsidDel="00000000" w:rsidP="00000000" w:rsidRDefault="00000000" w:rsidRPr="00000000" w14:paraId="0000016C">
            <w:pPr>
              <w:widowControl w:val="0"/>
              <w:spacing w:before="396.33544921875" w:line="313.0928707122803" w:lineRule="auto"/>
              <w:ind w:left="0" w:right="38.858642578125" w:firstLine="0"/>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16D">
            <w:pPr>
              <w:widowControl w:val="0"/>
              <w:spacing w:before="396.33544921875" w:line="313.0928707122803" w:lineRule="auto"/>
              <w:ind w:left="0" w:right="38.858642578125" w:firstLine="0"/>
              <w:rPr>
                <w:rFonts w:ascii="Open Sans" w:cs="Open Sans" w:eastAsia="Open Sans" w:hAnsi="Open Sans"/>
                <w:sz w:val="24"/>
                <w:szCs w:val="24"/>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6E">
            <w:pPr>
              <w:numPr>
                <w:ilvl w:val="0"/>
                <w:numId w:val="2"/>
              </w:numPr>
              <w:spacing w:before="22.68798828125" w:line="240" w:lineRule="auto"/>
              <w:ind w:left="720" w:hanging="360"/>
              <w:rPr>
                <w:rFonts w:ascii="Open Sans" w:cs="Open Sans" w:eastAsia="Open Sans" w:hAnsi="Open Sans"/>
                <w:sz w:val="24"/>
                <w:szCs w:val="24"/>
                <w:u w:val="none"/>
              </w:rPr>
            </w:pPr>
            <w:r w:rsidDel="00000000" w:rsidR="00000000" w:rsidRPr="00000000">
              <w:rPr>
                <w:rtl w:val="0"/>
              </w:rPr>
            </w:r>
          </w:p>
          <w:p w:rsidR="00000000" w:rsidDel="00000000" w:rsidP="00000000" w:rsidRDefault="00000000" w:rsidRPr="00000000" w14:paraId="0000016F">
            <w:pPr>
              <w:spacing w:before="22.68798828125" w:line="240" w:lineRule="auto"/>
              <w:ind w:left="0" w:firstLine="0"/>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170">
            <w:pPr>
              <w:spacing w:before="22.68798828125" w:line="240" w:lineRule="auto"/>
              <w:ind w:left="0" w:firstLine="0"/>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171">
            <w:pPr>
              <w:spacing w:before="22.68798828125" w:line="240" w:lineRule="auto"/>
              <w:ind w:left="0" w:firstLine="0"/>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172">
            <w:pPr>
              <w:spacing w:before="22.68798828125" w:line="240" w:lineRule="auto"/>
              <w:ind w:left="0" w:firstLine="0"/>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173">
            <w:pPr>
              <w:spacing w:before="22.68798828125" w:line="240" w:lineRule="auto"/>
              <w:ind w:left="0" w:firstLine="0"/>
              <w:rPr>
                <w:rFonts w:ascii="Open Sans" w:cs="Open Sans" w:eastAsia="Open Sans" w:hAnsi="Open Sans"/>
                <w:sz w:val="24"/>
                <w:szCs w:val="24"/>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74">
            <w:pPr>
              <w:spacing w:before="22.68798828125" w:line="240"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10.</w:t>
            </w:r>
          </w:p>
          <w:p w:rsidR="00000000" w:rsidDel="00000000" w:rsidP="00000000" w:rsidRDefault="00000000" w:rsidRPr="00000000" w14:paraId="00000175">
            <w:pPr>
              <w:spacing w:before="22.68798828125" w:line="240" w:lineRule="auto"/>
              <w:ind w:left="720" w:hanging="360"/>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176">
            <w:pPr>
              <w:spacing w:before="22.68798828125" w:line="240" w:lineRule="auto"/>
              <w:ind w:left="720" w:hanging="360"/>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177">
            <w:pPr>
              <w:spacing w:before="22.68798828125" w:line="240" w:lineRule="auto"/>
              <w:ind w:left="720" w:hanging="360"/>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178">
            <w:pPr>
              <w:spacing w:before="22.68798828125" w:line="240" w:lineRule="auto"/>
              <w:ind w:left="720" w:hanging="360"/>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179">
            <w:pPr>
              <w:spacing w:before="22.68798828125" w:line="240" w:lineRule="auto"/>
              <w:ind w:left="720" w:hanging="360"/>
              <w:rPr>
                <w:rFonts w:ascii="Open Sans" w:cs="Open Sans" w:eastAsia="Open Sans" w:hAnsi="Open Sans"/>
                <w:sz w:val="24"/>
                <w:szCs w:val="24"/>
              </w:rPr>
            </w:pPr>
            <w:r w:rsidDel="00000000" w:rsidR="00000000" w:rsidRPr="00000000">
              <w:rPr>
                <w:rtl w:val="0"/>
              </w:rPr>
            </w:r>
          </w:p>
        </w:tc>
      </w:tr>
    </w:tbl>
    <w:p w:rsidR="00000000" w:rsidDel="00000000" w:rsidP="00000000" w:rsidRDefault="00000000" w:rsidRPr="00000000" w14:paraId="0000017A">
      <w:pPr>
        <w:spacing w:line="240" w:lineRule="auto"/>
        <w:rPr>
          <w:rFonts w:ascii="Open Sans" w:cs="Open Sans" w:eastAsia="Open Sans" w:hAnsi="Open Sans"/>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7B">
      <w:pPr>
        <w:spacing w:line="240" w:lineRule="auto"/>
        <w:rPr>
          <w:rFonts w:ascii="Open Sans" w:cs="Open Sans" w:eastAsia="Open Sans" w:hAnsi="Open Sans"/>
          <w:sz w:val="24"/>
          <w:szCs w:val="24"/>
        </w:rPr>
      </w:pPr>
      <w:r w:rsidDel="00000000" w:rsidR="00000000" w:rsidRPr="00000000">
        <w:rPr>
          <w:rtl w:val="0"/>
        </w:rPr>
      </w:r>
    </w:p>
    <w:tbl>
      <w:tblPr>
        <w:tblStyle w:val="Table9"/>
        <w:tblW w:w="9240.0" w:type="dxa"/>
        <w:jc w:val="left"/>
        <w:tblInd w:w="-115.0" w:type="dxa"/>
        <w:tblBorders>
          <w:top w:color="ececec" w:space="0" w:sz="6" w:val="single"/>
          <w:left w:color="ececec" w:space="0" w:sz="6" w:val="single"/>
          <w:bottom w:color="ececec" w:space="0" w:sz="6" w:val="single"/>
          <w:right w:color="ececec" w:space="0" w:sz="6" w:val="single"/>
          <w:insideH w:color="ececec" w:space="0" w:sz="6" w:val="single"/>
          <w:insideV w:color="ececec" w:space="0" w:sz="6" w:val="single"/>
        </w:tblBorders>
        <w:tblLayout w:type="fixed"/>
        <w:tblLook w:val="0000"/>
      </w:tblPr>
      <w:tblGrid>
        <w:gridCol w:w="2340"/>
        <w:gridCol w:w="6900"/>
        <w:tblGridChange w:id="0">
          <w:tblGrid>
            <w:gridCol w:w="2340"/>
            <w:gridCol w:w="6900"/>
          </w:tblGrid>
        </w:tblGridChange>
      </w:tblGrid>
      <w:tr>
        <w:trPr>
          <w:cantSplit w:val="0"/>
          <w:trHeight w:val="680" w:hRule="atLeast"/>
          <w:tblHeader w:val="0"/>
        </w:trPr>
        <w:tc>
          <w:tcPr>
            <w:gridSpan w:val="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7C">
            <w:pP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8"/>
                <w:szCs w:val="28"/>
                <w:rtl w:val="0"/>
              </w:rPr>
              <w:t xml:space="preserve">Career History</w:t>
            </w:r>
            <w:r w:rsidDel="00000000" w:rsidR="00000000" w:rsidRPr="00000000">
              <w:rPr>
                <w:rtl w:val="0"/>
              </w:rPr>
            </w:r>
          </w:p>
        </w:tc>
      </w:tr>
      <w:tr>
        <w:trPr>
          <w:cantSplit w:val="0"/>
          <w:trHeight w:val="1600" w:hRule="atLeast"/>
          <w:tblHeader w:val="0"/>
        </w:trPr>
        <w:tc>
          <w:tcPr>
            <w:gridSpan w:val="2"/>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7E">
            <w:pPr>
              <w:spacing w:after="200" w:before="200"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Please include your current / previous employment (including job training schemes), voluntary work, community activities, school placements, time caring for dependents etc. Please put in date order, starting with the most recent. (Continue on a separate sheet if necessary.)</w:t>
            </w:r>
          </w:p>
        </w:tc>
      </w:tr>
      <w:tr>
        <w:trPr>
          <w:cantSplit w:val="0"/>
          <w:trHeight w:val="840" w:hRule="atLeast"/>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80">
            <w:pP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Employer’s name and address and type of business.</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81">
            <w:pP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State position held and outline briefly the nature of the work and your responsibilities.</w:t>
            </w:r>
          </w:p>
        </w:tc>
      </w:tr>
      <w:tr>
        <w:trPr>
          <w:cantSplit w:val="0"/>
          <w:trHeight w:val="2260" w:hRule="atLeast"/>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82">
            <w:pPr>
              <w:spacing w:line="240" w:lineRule="auto"/>
              <w:rPr>
                <w:rFonts w:ascii="Open Sans" w:cs="Open Sans" w:eastAsia="Open Sans" w:hAnsi="Open Sans"/>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83">
            <w:pPr>
              <w:spacing w:line="240" w:lineRule="auto"/>
              <w:rPr>
                <w:rFonts w:ascii="Open Sans" w:cs="Open Sans" w:eastAsia="Open Sans" w:hAnsi="Open Sans"/>
                <w:sz w:val="24"/>
                <w:szCs w:val="24"/>
              </w:rPr>
            </w:pPr>
            <w:r w:rsidDel="00000000" w:rsidR="00000000" w:rsidRPr="00000000">
              <w:rPr>
                <w:rtl w:val="0"/>
              </w:rPr>
            </w:r>
          </w:p>
        </w:tc>
      </w:tr>
      <w:tr>
        <w:trPr>
          <w:cantSplit w:val="0"/>
          <w:trHeight w:val="560" w:hRule="atLeast"/>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84">
            <w:pP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Dates (from and to)</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85">
            <w:pPr>
              <w:spacing w:line="240" w:lineRule="auto"/>
              <w:rPr>
                <w:rFonts w:ascii="Open Sans" w:cs="Open Sans" w:eastAsia="Open Sans" w:hAnsi="Open Sans"/>
                <w:sz w:val="24"/>
                <w:szCs w:val="24"/>
              </w:rPr>
            </w:pPr>
            <w:r w:rsidDel="00000000" w:rsidR="00000000" w:rsidRPr="00000000">
              <w:rPr>
                <w:rtl w:val="0"/>
              </w:rPr>
            </w:r>
          </w:p>
        </w:tc>
      </w:tr>
      <w:tr>
        <w:trPr>
          <w:cantSplit w:val="0"/>
          <w:trHeight w:val="2260" w:hRule="atLeast"/>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86">
            <w:pPr>
              <w:spacing w:line="240" w:lineRule="auto"/>
              <w:rPr>
                <w:rFonts w:ascii="Open Sans" w:cs="Open Sans" w:eastAsia="Open Sans" w:hAnsi="Open Sans"/>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87">
            <w:pPr>
              <w:spacing w:line="240" w:lineRule="auto"/>
              <w:rPr>
                <w:rFonts w:ascii="Open Sans" w:cs="Open Sans" w:eastAsia="Open Sans" w:hAnsi="Open Sans"/>
                <w:sz w:val="24"/>
                <w:szCs w:val="24"/>
              </w:rPr>
            </w:pPr>
            <w:r w:rsidDel="00000000" w:rsidR="00000000" w:rsidRPr="00000000">
              <w:rPr>
                <w:rtl w:val="0"/>
              </w:rPr>
            </w:r>
          </w:p>
        </w:tc>
      </w:tr>
      <w:tr>
        <w:trPr>
          <w:cantSplit w:val="0"/>
          <w:trHeight w:val="560" w:hRule="atLeast"/>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88">
            <w:pP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0"/>
                <w:szCs w:val="20"/>
                <w:rtl w:val="0"/>
              </w:rPr>
              <w:t xml:space="preserve">Dates (from and to)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89">
            <w:pPr>
              <w:spacing w:line="240" w:lineRule="auto"/>
              <w:rPr>
                <w:rFonts w:ascii="Open Sans" w:cs="Open Sans" w:eastAsia="Open Sans" w:hAnsi="Open Sans"/>
                <w:sz w:val="24"/>
                <w:szCs w:val="24"/>
              </w:rPr>
            </w:pPr>
            <w:r w:rsidDel="00000000" w:rsidR="00000000" w:rsidRPr="00000000">
              <w:rPr>
                <w:rtl w:val="0"/>
              </w:rPr>
            </w:r>
          </w:p>
        </w:tc>
      </w:tr>
      <w:tr>
        <w:trPr>
          <w:cantSplit w:val="0"/>
          <w:trHeight w:val="2260" w:hRule="atLeast"/>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8A">
            <w:pPr>
              <w:spacing w:line="240" w:lineRule="auto"/>
              <w:rPr>
                <w:rFonts w:ascii="Open Sans" w:cs="Open Sans" w:eastAsia="Open Sans" w:hAnsi="Open Sans"/>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8B">
            <w:pPr>
              <w:spacing w:line="240" w:lineRule="auto"/>
              <w:rPr>
                <w:rFonts w:ascii="Open Sans" w:cs="Open Sans" w:eastAsia="Open Sans" w:hAnsi="Open Sans"/>
                <w:sz w:val="24"/>
                <w:szCs w:val="24"/>
              </w:rPr>
            </w:pPr>
            <w:r w:rsidDel="00000000" w:rsidR="00000000" w:rsidRPr="00000000">
              <w:rPr>
                <w:rtl w:val="0"/>
              </w:rPr>
            </w:r>
          </w:p>
        </w:tc>
      </w:tr>
      <w:tr>
        <w:trPr>
          <w:cantSplit w:val="0"/>
          <w:trHeight w:val="560" w:hRule="atLeast"/>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8C">
            <w:pP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0"/>
                <w:szCs w:val="20"/>
                <w:rtl w:val="0"/>
              </w:rPr>
              <w:t xml:space="preserve">Dates (from and to)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8D">
            <w:pPr>
              <w:spacing w:line="240" w:lineRule="auto"/>
              <w:rPr>
                <w:rFonts w:ascii="Open Sans" w:cs="Open Sans" w:eastAsia="Open Sans" w:hAnsi="Open Sans"/>
                <w:sz w:val="24"/>
                <w:szCs w:val="24"/>
              </w:rPr>
            </w:pPr>
            <w:r w:rsidDel="00000000" w:rsidR="00000000" w:rsidRPr="00000000">
              <w:rPr>
                <w:rtl w:val="0"/>
              </w:rPr>
            </w:r>
          </w:p>
        </w:tc>
      </w:tr>
    </w:tbl>
    <w:p w:rsidR="00000000" w:rsidDel="00000000" w:rsidP="00000000" w:rsidRDefault="00000000" w:rsidRPr="00000000" w14:paraId="0000018E">
      <w:pPr>
        <w:spacing w:line="240" w:lineRule="auto"/>
        <w:rPr>
          <w:rFonts w:ascii="Open Sans" w:cs="Open Sans" w:eastAsia="Open Sans" w:hAnsi="Open Sans"/>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8F">
      <w:pPr>
        <w:spacing w:line="240" w:lineRule="auto"/>
        <w:rPr>
          <w:rFonts w:ascii="Open Sans" w:cs="Open Sans" w:eastAsia="Open Sans" w:hAnsi="Open Sans"/>
          <w:sz w:val="24"/>
          <w:szCs w:val="24"/>
        </w:rPr>
      </w:pPr>
      <w:r w:rsidDel="00000000" w:rsidR="00000000" w:rsidRPr="00000000">
        <w:rPr>
          <w:rtl w:val="0"/>
        </w:rPr>
      </w:r>
    </w:p>
    <w:tbl>
      <w:tblPr>
        <w:tblStyle w:val="Table10"/>
        <w:tblW w:w="9075.0" w:type="dxa"/>
        <w:jc w:val="left"/>
        <w:tblInd w:w="-130.0" w:type="dxa"/>
        <w:tblBorders>
          <w:top w:color="ececec" w:space="0" w:sz="6" w:val="single"/>
          <w:left w:color="ececec" w:space="0" w:sz="6" w:val="single"/>
          <w:bottom w:color="ececec" w:space="0" w:sz="6" w:val="single"/>
          <w:right w:color="ececec" w:space="0" w:sz="6" w:val="single"/>
          <w:insideH w:color="ececec" w:space="0" w:sz="6" w:val="single"/>
          <w:insideV w:color="ececec" w:space="0" w:sz="6" w:val="single"/>
        </w:tblBorders>
        <w:tblLayout w:type="fixed"/>
        <w:tblLook w:val="0000"/>
      </w:tblPr>
      <w:tblGrid>
        <w:gridCol w:w="2985"/>
        <w:gridCol w:w="2835"/>
        <w:gridCol w:w="3255"/>
        <w:tblGridChange w:id="0">
          <w:tblGrid>
            <w:gridCol w:w="2985"/>
            <w:gridCol w:w="2835"/>
            <w:gridCol w:w="3255"/>
          </w:tblGrid>
        </w:tblGridChange>
      </w:tblGrid>
      <w:tr>
        <w:trPr>
          <w:cantSplit w:val="0"/>
          <w:trHeight w:val="680" w:hRule="atLeast"/>
          <w:tblHeader w:val="0"/>
        </w:trPr>
        <w:tc>
          <w:tcPr>
            <w:gridSpan w:val="3"/>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90">
            <w:pPr>
              <w:spacing w:line="240" w:lineRule="auto"/>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Educational history</w:t>
            </w:r>
          </w:p>
        </w:tc>
      </w:tr>
      <w:tr>
        <w:trPr>
          <w:cantSplit w:val="0"/>
          <w:trHeight w:val="480" w:hRule="atLeast"/>
          <w:tblHeader w:val="0"/>
        </w:trPr>
        <w:tc>
          <w:tcPr>
            <w:gridSpan w:val="3"/>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93">
            <w:pPr>
              <w:pStyle w:val="Title"/>
              <w:spacing w:after="0" w:before="0" w:line="240" w:lineRule="auto"/>
              <w:rPr>
                <w:rFonts w:ascii="Open Sans" w:cs="Open Sans" w:eastAsia="Open Sans" w:hAnsi="Open Sans"/>
                <w:b w:val="0"/>
                <w:sz w:val="24"/>
                <w:szCs w:val="24"/>
              </w:rPr>
            </w:pPr>
            <w:r w:rsidDel="00000000" w:rsidR="00000000" w:rsidRPr="00000000">
              <w:rPr>
                <w:rFonts w:ascii="Open Sans" w:cs="Open Sans" w:eastAsia="Open Sans" w:hAnsi="Open Sans"/>
                <w:b w:val="0"/>
                <w:sz w:val="24"/>
                <w:szCs w:val="24"/>
                <w:rtl w:val="0"/>
              </w:rPr>
              <w:t xml:space="preserve">Please give details of educational qualifications you have obtained from school, college, university etc.</w:t>
            </w:r>
          </w:p>
        </w:tc>
      </w:tr>
      <w:tr>
        <w:trPr>
          <w:cantSplit w:val="0"/>
          <w:trHeight w:val="560"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96">
            <w:pPr>
              <w:pStyle w:val="Title"/>
              <w:spacing w:after="0" w:before="0" w:line="240" w:lineRule="auto"/>
              <w:rPr>
                <w:rFonts w:ascii="Open Sans" w:cs="Open Sans" w:eastAsia="Open Sans" w:hAnsi="Open Sans"/>
                <w:b w:val="0"/>
                <w:sz w:val="24"/>
                <w:szCs w:val="24"/>
              </w:rPr>
            </w:pPr>
            <w:r w:rsidDel="00000000" w:rsidR="00000000" w:rsidRPr="00000000">
              <w:rPr>
                <w:rFonts w:ascii="Open Sans" w:cs="Open Sans" w:eastAsia="Open Sans" w:hAnsi="Open Sans"/>
                <w:b w:val="0"/>
                <w:sz w:val="24"/>
                <w:szCs w:val="24"/>
                <w:rtl w:val="0"/>
              </w:rPr>
              <w:t xml:space="preserve">Subject</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97">
            <w:pPr>
              <w:pStyle w:val="Title"/>
              <w:spacing w:after="0" w:before="0" w:line="240" w:lineRule="auto"/>
              <w:rPr>
                <w:rFonts w:ascii="Open Sans" w:cs="Open Sans" w:eastAsia="Open Sans" w:hAnsi="Open Sans"/>
                <w:b w:val="0"/>
                <w:sz w:val="24"/>
                <w:szCs w:val="24"/>
              </w:rPr>
            </w:pPr>
            <w:r w:rsidDel="00000000" w:rsidR="00000000" w:rsidRPr="00000000">
              <w:rPr>
                <w:rFonts w:ascii="Open Sans" w:cs="Open Sans" w:eastAsia="Open Sans" w:hAnsi="Open Sans"/>
                <w:b w:val="0"/>
                <w:sz w:val="24"/>
                <w:szCs w:val="24"/>
                <w:rtl w:val="0"/>
              </w:rPr>
              <w:t xml:space="preserve">Level</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98">
            <w:pPr>
              <w:pStyle w:val="Title"/>
              <w:spacing w:after="0" w:before="0" w:line="240" w:lineRule="auto"/>
              <w:rPr>
                <w:rFonts w:ascii="Open Sans" w:cs="Open Sans" w:eastAsia="Open Sans" w:hAnsi="Open Sans"/>
                <w:b w:val="0"/>
                <w:sz w:val="24"/>
                <w:szCs w:val="24"/>
              </w:rPr>
            </w:pPr>
            <w:r w:rsidDel="00000000" w:rsidR="00000000" w:rsidRPr="00000000">
              <w:rPr>
                <w:rFonts w:ascii="Open Sans" w:cs="Open Sans" w:eastAsia="Open Sans" w:hAnsi="Open Sans"/>
                <w:b w:val="0"/>
                <w:sz w:val="24"/>
                <w:szCs w:val="24"/>
                <w:rtl w:val="0"/>
              </w:rPr>
              <w:t xml:space="preserve">Grade</w:t>
            </w:r>
          </w:p>
        </w:tc>
      </w:tr>
      <w:tr>
        <w:trPr>
          <w:cantSplit w:val="0"/>
          <w:trHeight w:val="560"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99">
            <w:pPr>
              <w:pStyle w:val="Title"/>
              <w:spacing w:after="0" w:before="0" w:line="240" w:lineRule="auto"/>
              <w:rPr>
                <w:rFonts w:ascii="Open Sans" w:cs="Open Sans" w:eastAsia="Open Sans" w:hAnsi="Open Sans"/>
                <w:b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9A">
            <w:pPr>
              <w:pStyle w:val="Title"/>
              <w:spacing w:after="0" w:before="0" w:line="240" w:lineRule="auto"/>
              <w:rPr>
                <w:rFonts w:ascii="Open Sans" w:cs="Open Sans" w:eastAsia="Open Sans" w:hAnsi="Open Sans"/>
                <w:b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9B">
            <w:pPr>
              <w:pStyle w:val="Title"/>
              <w:spacing w:after="0" w:before="0" w:line="240" w:lineRule="auto"/>
              <w:rPr>
                <w:rFonts w:ascii="Open Sans" w:cs="Open Sans" w:eastAsia="Open Sans" w:hAnsi="Open Sans"/>
                <w:b w:val="0"/>
                <w:sz w:val="24"/>
                <w:szCs w:val="24"/>
              </w:rPr>
            </w:pPr>
            <w:r w:rsidDel="00000000" w:rsidR="00000000" w:rsidRPr="00000000">
              <w:rPr>
                <w:rtl w:val="0"/>
              </w:rPr>
            </w:r>
          </w:p>
        </w:tc>
      </w:tr>
      <w:tr>
        <w:trPr>
          <w:cantSplit w:val="0"/>
          <w:trHeight w:val="560"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9C">
            <w:pPr>
              <w:pStyle w:val="Title"/>
              <w:spacing w:after="0" w:before="0" w:line="240" w:lineRule="auto"/>
              <w:rPr>
                <w:rFonts w:ascii="Open Sans" w:cs="Open Sans" w:eastAsia="Open Sans" w:hAnsi="Open Sans"/>
                <w:b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9D">
            <w:pPr>
              <w:pStyle w:val="Title"/>
              <w:spacing w:after="0" w:before="0" w:line="240" w:lineRule="auto"/>
              <w:rPr>
                <w:rFonts w:ascii="Open Sans" w:cs="Open Sans" w:eastAsia="Open Sans" w:hAnsi="Open Sans"/>
                <w:b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9E">
            <w:pPr>
              <w:pStyle w:val="Title"/>
              <w:spacing w:after="0" w:before="0" w:line="240" w:lineRule="auto"/>
              <w:rPr>
                <w:rFonts w:ascii="Open Sans" w:cs="Open Sans" w:eastAsia="Open Sans" w:hAnsi="Open Sans"/>
                <w:b w:val="0"/>
                <w:sz w:val="24"/>
                <w:szCs w:val="24"/>
              </w:rPr>
            </w:pPr>
            <w:r w:rsidDel="00000000" w:rsidR="00000000" w:rsidRPr="00000000">
              <w:rPr>
                <w:rtl w:val="0"/>
              </w:rPr>
            </w:r>
          </w:p>
        </w:tc>
      </w:tr>
      <w:tr>
        <w:trPr>
          <w:cantSplit w:val="0"/>
          <w:trHeight w:val="560"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9F">
            <w:pPr>
              <w:pStyle w:val="Title"/>
              <w:spacing w:after="0" w:before="0" w:line="240" w:lineRule="auto"/>
              <w:rPr>
                <w:rFonts w:ascii="Open Sans" w:cs="Open Sans" w:eastAsia="Open Sans" w:hAnsi="Open Sans"/>
                <w:b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A0">
            <w:pPr>
              <w:pStyle w:val="Title"/>
              <w:spacing w:after="0" w:before="0" w:line="240" w:lineRule="auto"/>
              <w:rPr>
                <w:rFonts w:ascii="Open Sans" w:cs="Open Sans" w:eastAsia="Open Sans" w:hAnsi="Open Sans"/>
                <w:b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A1">
            <w:pPr>
              <w:pStyle w:val="Title"/>
              <w:spacing w:after="0" w:before="0" w:line="240" w:lineRule="auto"/>
              <w:rPr>
                <w:rFonts w:ascii="Open Sans" w:cs="Open Sans" w:eastAsia="Open Sans" w:hAnsi="Open Sans"/>
                <w:b w:val="0"/>
                <w:sz w:val="24"/>
                <w:szCs w:val="24"/>
              </w:rPr>
            </w:pPr>
            <w:r w:rsidDel="00000000" w:rsidR="00000000" w:rsidRPr="00000000">
              <w:rPr>
                <w:rtl w:val="0"/>
              </w:rPr>
            </w:r>
          </w:p>
        </w:tc>
      </w:tr>
      <w:tr>
        <w:trPr>
          <w:cantSplit w:val="0"/>
          <w:trHeight w:val="560"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A2">
            <w:pPr>
              <w:pStyle w:val="Title"/>
              <w:spacing w:after="0" w:before="0" w:line="240" w:lineRule="auto"/>
              <w:rPr>
                <w:rFonts w:ascii="Open Sans" w:cs="Open Sans" w:eastAsia="Open Sans" w:hAnsi="Open Sans"/>
                <w:b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A3">
            <w:pPr>
              <w:pStyle w:val="Title"/>
              <w:spacing w:after="0" w:before="0" w:line="240" w:lineRule="auto"/>
              <w:rPr>
                <w:rFonts w:ascii="Open Sans" w:cs="Open Sans" w:eastAsia="Open Sans" w:hAnsi="Open Sans"/>
                <w:b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A4">
            <w:pPr>
              <w:pStyle w:val="Title"/>
              <w:spacing w:after="0" w:before="0" w:line="240" w:lineRule="auto"/>
              <w:rPr>
                <w:rFonts w:ascii="Open Sans" w:cs="Open Sans" w:eastAsia="Open Sans" w:hAnsi="Open Sans"/>
                <w:b w:val="0"/>
                <w:sz w:val="24"/>
                <w:szCs w:val="24"/>
              </w:rPr>
            </w:pPr>
            <w:r w:rsidDel="00000000" w:rsidR="00000000" w:rsidRPr="00000000">
              <w:rPr>
                <w:rtl w:val="0"/>
              </w:rPr>
            </w:r>
          </w:p>
        </w:tc>
      </w:tr>
      <w:tr>
        <w:trPr>
          <w:cantSplit w:val="0"/>
          <w:trHeight w:val="560"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A5">
            <w:pPr>
              <w:pStyle w:val="Title"/>
              <w:spacing w:after="0" w:before="0" w:line="240" w:lineRule="auto"/>
              <w:rPr>
                <w:rFonts w:ascii="Open Sans" w:cs="Open Sans" w:eastAsia="Open Sans" w:hAnsi="Open Sans"/>
                <w:b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A6">
            <w:pPr>
              <w:pStyle w:val="Title"/>
              <w:spacing w:after="0" w:before="0" w:line="240" w:lineRule="auto"/>
              <w:rPr>
                <w:rFonts w:ascii="Open Sans" w:cs="Open Sans" w:eastAsia="Open Sans" w:hAnsi="Open Sans"/>
                <w:b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A7">
            <w:pPr>
              <w:pStyle w:val="Title"/>
              <w:spacing w:after="0" w:before="0" w:line="240" w:lineRule="auto"/>
              <w:rPr>
                <w:rFonts w:ascii="Open Sans" w:cs="Open Sans" w:eastAsia="Open Sans" w:hAnsi="Open Sans"/>
                <w:b w:val="0"/>
                <w:sz w:val="24"/>
                <w:szCs w:val="24"/>
              </w:rPr>
            </w:pPr>
            <w:r w:rsidDel="00000000" w:rsidR="00000000" w:rsidRPr="00000000">
              <w:rPr>
                <w:rtl w:val="0"/>
              </w:rPr>
            </w:r>
          </w:p>
        </w:tc>
      </w:tr>
      <w:tr>
        <w:trPr>
          <w:cantSplit w:val="0"/>
          <w:trHeight w:val="560"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A8">
            <w:pPr>
              <w:pStyle w:val="Title"/>
              <w:spacing w:after="0" w:before="0" w:line="240" w:lineRule="auto"/>
              <w:rPr>
                <w:rFonts w:ascii="Open Sans" w:cs="Open Sans" w:eastAsia="Open Sans" w:hAnsi="Open Sans"/>
                <w:b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A9">
            <w:pPr>
              <w:pStyle w:val="Title"/>
              <w:spacing w:after="0" w:before="0" w:line="240" w:lineRule="auto"/>
              <w:rPr>
                <w:rFonts w:ascii="Open Sans" w:cs="Open Sans" w:eastAsia="Open Sans" w:hAnsi="Open Sans"/>
                <w:b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AA">
            <w:pPr>
              <w:pStyle w:val="Title"/>
              <w:spacing w:after="0" w:before="0" w:line="240" w:lineRule="auto"/>
              <w:rPr>
                <w:rFonts w:ascii="Open Sans" w:cs="Open Sans" w:eastAsia="Open Sans" w:hAnsi="Open Sans"/>
                <w:b w:val="0"/>
                <w:sz w:val="24"/>
                <w:szCs w:val="24"/>
              </w:rPr>
            </w:pPr>
            <w:r w:rsidDel="00000000" w:rsidR="00000000" w:rsidRPr="00000000">
              <w:rPr>
                <w:rtl w:val="0"/>
              </w:rPr>
            </w:r>
          </w:p>
        </w:tc>
      </w:tr>
      <w:tr>
        <w:trPr>
          <w:cantSplit w:val="0"/>
          <w:trHeight w:val="560"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AB">
            <w:pPr>
              <w:pStyle w:val="Title"/>
              <w:spacing w:after="0" w:before="0" w:line="240" w:lineRule="auto"/>
              <w:rPr>
                <w:rFonts w:ascii="Open Sans" w:cs="Open Sans" w:eastAsia="Open Sans" w:hAnsi="Open Sans"/>
                <w:b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AC">
            <w:pPr>
              <w:pStyle w:val="Title"/>
              <w:spacing w:after="0" w:before="0" w:line="240" w:lineRule="auto"/>
              <w:rPr>
                <w:rFonts w:ascii="Open Sans" w:cs="Open Sans" w:eastAsia="Open Sans" w:hAnsi="Open Sans"/>
                <w:b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AD">
            <w:pPr>
              <w:pStyle w:val="Title"/>
              <w:spacing w:after="0" w:before="0" w:line="240" w:lineRule="auto"/>
              <w:rPr>
                <w:rFonts w:ascii="Open Sans" w:cs="Open Sans" w:eastAsia="Open Sans" w:hAnsi="Open Sans"/>
                <w:b w:val="0"/>
                <w:sz w:val="24"/>
                <w:szCs w:val="24"/>
              </w:rPr>
            </w:pPr>
            <w:r w:rsidDel="00000000" w:rsidR="00000000" w:rsidRPr="00000000">
              <w:rPr>
                <w:rtl w:val="0"/>
              </w:rPr>
            </w:r>
          </w:p>
        </w:tc>
      </w:tr>
      <w:tr>
        <w:trPr>
          <w:cantSplit w:val="0"/>
          <w:trHeight w:val="560"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AE">
            <w:pPr>
              <w:pStyle w:val="Title"/>
              <w:spacing w:after="0" w:before="0" w:line="240" w:lineRule="auto"/>
              <w:rPr>
                <w:rFonts w:ascii="Open Sans" w:cs="Open Sans" w:eastAsia="Open Sans" w:hAnsi="Open Sans"/>
                <w:b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AF">
            <w:pPr>
              <w:pStyle w:val="Title"/>
              <w:spacing w:after="0" w:before="0" w:line="240" w:lineRule="auto"/>
              <w:rPr>
                <w:rFonts w:ascii="Open Sans" w:cs="Open Sans" w:eastAsia="Open Sans" w:hAnsi="Open Sans"/>
                <w:b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B0">
            <w:pPr>
              <w:pStyle w:val="Title"/>
              <w:spacing w:after="0" w:before="0" w:line="240" w:lineRule="auto"/>
              <w:rPr>
                <w:rFonts w:ascii="Open Sans" w:cs="Open Sans" w:eastAsia="Open Sans" w:hAnsi="Open Sans"/>
                <w:b w:val="0"/>
                <w:sz w:val="24"/>
                <w:szCs w:val="24"/>
              </w:rPr>
            </w:pPr>
            <w:r w:rsidDel="00000000" w:rsidR="00000000" w:rsidRPr="00000000">
              <w:rPr>
                <w:rtl w:val="0"/>
              </w:rPr>
            </w:r>
          </w:p>
        </w:tc>
      </w:tr>
      <w:tr>
        <w:trPr>
          <w:cantSplit w:val="0"/>
          <w:trHeight w:val="560"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B1">
            <w:pPr>
              <w:pStyle w:val="Title"/>
              <w:spacing w:after="0" w:before="0" w:line="240" w:lineRule="auto"/>
              <w:rPr>
                <w:rFonts w:ascii="Open Sans" w:cs="Open Sans" w:eastAsia="Open Sans" w:hAnsi="Open Sans"/>
                <w:b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B2">
            <w:pPr>
              <w:pStyle w:val="Title"/>
              <w:spacing w:after="0" w:before="0" w:line="240" w:lineRule="auto"/>
              <w:rPr>
                <w:rFonts w:ascii="Open Sans" w:cs="Open Sans" w:eastAsia="Open Sans" w:hAnsi="Open Sans"/>
                <w:b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B3">
            <w:pPr>
              <w:pStyle w:val="Title"/>
              <w:spacing w:after="0" w:before="0" w:line="240" w:lineRule="auto"/>
              <w:rPr>
                <w:rFonts w:ascii="Open Sans" w:cs="Open Sans" w:eastAsia="Open Sans" w:hAnsi="Open Sans"/>
                <w:b w:val="0"/>
                <w:sz w:val="24"/>
                <w:szCs w:val="24"/>
              </w:rPr>
            </w:pPr>
            <w:r w:rsidDel="00000000" w:rsidR="00000000" w:rsidRPr="00000000">
              <w:rPr>
                <w:rtl w:val="0"/>
              </w:rPr>
            </w:r>
          </w:p>
        </w:tc>
      </w:tr>
      <w:tr>
        <w:trPr>
          <w:cantSplit w:val="0"/>
          <w:trHeight w:val="560"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B4">
            <w:pPr>
              <w:pStyle w:val="Title"/>
              <w:spacing w:after="0" w:before="0" w:line="240" w:lineRule="auto"/>
              <w:rPr>
                <w:rFonts w:ascii="Open Sans" w:cs="Open Sans" w:eastAsia="Open Sans" w:hAnsi="Open Sans"/>
                <w:b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B5">
            <w:pPr>
              <w:pStyle w:val="Title"/>
              <w:spacing w:after="0" w:before="0" w:line="240" w:lineRule="auto"/>
              <w:rPr>
                <w:rFonts w:ascii="Open Sans" w:cs="Open Sans" w:eastAsia="Open Sans" w:hAnsi="Open Sans"/>
                <w:b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B6">
            <w:pPr>
              <w:pStyle w:val="Title"/>
              <w:spacing w:after="0" w:before="0" w:line="240" w:lineRule="auto"/>
              <w:rPr>
                <w:rFonts w:ascii="Open Sans" w:cs="Open Sans" w:eastAsia="Open Sans" w:hAnsi="Open Sans"/>
                <w:b w:val="0"/>
                <w:sz w:val="24"/>
                <w:szCs w:val="24"/>
              </w:rPr>
            </w:pPr>
            <w:r w:rsidDel="00000000" w:rsidR="00000000" w:rsidRPr="00000000">
              <w:rPr>
                <w:rtl w:val="0"/>
              </w:rPr>
            </w:r>
          </w:p>
        </w:tc>
      </w:tr>
      <w:tr>
        <w:trPr>
          <w:cantSplit w:val="0"/>
          <w:trHeight w:val="560"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B7">
            <w:pPr>
              <w:pStyle w:val="Title"/>
              <w:spacing w:after="0" w:before="0" w:line="240" w:lineRule="auto"/>
              <w:rPr>
                <w:rFonts w:ascii="Open Sans" w:cs="Open Sans" w:eastAsia="Open Sans" w:hAnsi="Open Sans"/>
                <w:b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B8">
            <w:pPr>
              <w:pStyle w:val="Title"/>
              <w:spacing w:after="0" w:before="0" w:line="240" w:lineRule="auto"/>
              <w:rPr>
                <w:rFonts w:ascii="Open Sans" w:cs="Open Sans" w:eastAsia="Open Sans" w:hAnsi="Open Sans"/>
                <w:b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B9">
            <w:pPr>
              <w:pStyle w:val="Title"/>
              <w:spacing w:after="0" w:before="0" w:line="240" w:lineRule="auto"/>
              <w:rPr>
                <w:rFonts w:ascii="Open Sans" w:cs="Open Sans" w:eastAsia="Open Sans" w:hAnsi="Open Sans"/>
                <w:b w:val="0"/>
                <w:sz w:val="24"/>
                <w:szCs w:val="24"/>
              </w:rPr>
            </w:pPr>
            <w:r w:rsidDel="00000000" w:rsidR="00000000" w:rsidRPr="00000000">
              <w:rPr>
                <w:rtl w:val="0"/>
              </w:rPr>
            </w:r>
          </w:p>
        </w:tc>
      </w:tr>
      <w:tr>
        <w:trPr>
          <w:cantSplit w:val="0"/>
          <w:trHeight w:val="560"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BA">
            <w:pPr>
              <w:pStyle w:val="Title"/>
              <w:spacing w:after="0" w:before="0" w:line="240" w:lineRule="auto"/>
              <w:rPr>
                <w:rFonts w:ascii="Open Sans" w:cs="Open Sans" w:eastAsia="Open Sans" w:hAnsi="Open Sans"/>
                <w:b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BB">
            <w:pPr>
              <w:pStyle w:val="Title"/>
              <w:spacing w:after="0" w:before="0" w:line="240" w:lineRule="auto"/>
              <w:rPr>
                <w:rFonts w:ascii="Open Sans" w:cs="Open Sans" w:eastAsia="Open Sans" w:hAnsi="Open Sans"/>
                <w:b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BC">
            <w:pPr>
              <w:pStyle w:val="Title"/>
              <w:spacing w:after="0" w:before="0" w:line="240" w:lineRule="auto"/>
              <w:rPr>
                <w:rFonts w:ascii="Open Sans" w:cs="Open Sans" w:eastAsia="Open Sans" w:hAnsi="Open Sans"/>
                <w:b w:val="0"/>
                <w:sz w:val="24"/>
                <w:szCs w:val="24"/>
              </w:rPr>
            </w:pPr>
            <w:r w:rsidDel="00000000" w:rsidR="00000000" w:rsidRPr="00000000">
              <w:rPr>
                <w:rtl w:val="0"/>
              </w:rPr>
            </w:r>
          </w:p>
        </w:tc>
      </w:tr>
    </w:tbl>
    <w:p w:rsidR="00000000" w:rsidDel="00000000" w:rsidP="00000000" w:rsidRDefault="00000000" w:rsidRPr="00000000" w14:paraId="000001BD">
      <w:pPr>
        <w:spacing w:line="240"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1BE">
      <w:pPr>
        <w:spacing w:line="240"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1BF">
      <w:pPr>
        <w:spacing w:line="240" w:lineRule="auto"/>
        <w:rPr>
          <w:rFonts w:ascii="Open Sans" w:cs="Open Sans" w:eastAsia="Open Sans" w:hAnsi="Open Sans"/>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C0">
      <w:pPr>
        <w:spacing w:line="240"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1C1">
      <w:pPr>
        <w:spacing w:line="240" w:lineRule="auto"/>
        <w:rPr>
          <w:rFonts w:ascii="Open Sans" w:cs="Open Sans" w:eastAsia="Open Sans" w:hAnsi="Open Sans"/>
          <w:sz w:val="24"/>
          <w:szCs w:val="24"/>
        </w:rPr>
      </w:pPr>
      <w:r w:rsidDel="00000000" w:rsidR="00000000" w:rsidRPr="00000000">
        <w:rPr>
          <w:rtl w:val="0"/>
        </w:rPr>
      </w:r>
    </w:p>
    <w:tbl>
      <w:tblPr>
        <w:tblStyle w:val="Table11"/>
        <w:tblW w:w="9089.0" w:type="dxa"/>
        <w:jc w:val="left"/>
        <w:tblInd w:w="-130.0" w:type="dxa"/>
        <w:tblBorders>
          <w:top w:color="ececec" w:space="0" w:sz="6" w:val="single"/>
          <w:left w:color="ececec" w:space="0" w:sz="6" w:val="single"/>
          <w:bottom w:color="ececec" w:space="0" w:sz="6" w:val="single"/>
          <w:right w:color="ececec" w:space="0" w:sz="6" w:val="single"/>
          <w:insideH w:color="ececec" w:space="0" w:sz="6" w:val="single"/>
          <w:insideV w:color="ececec" w:space="0" w:sz="6" w:val="single"/>
        </w:tblBorders>
        <w:tblLayout w:type="fixed"/>
        <w:tblLook w:val="0000"/>
      </w:tblPr>
      <w:tblGrid>
        <w:gridCol w:w="9089"/>
        <w:tblGridChange w:id="0">
          <w:tblGrid>
            <w:gridCol w:w="9089"/>
          </w:tblGrid>
        </w:tblGridChange>
      </w:tblGrid>
      <w:tr>
        <w:trPr>
          <w:cantSplit w:val="0"/>
          <w:trHeight w:val="680"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C2">
            <w:pP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8"/>
                <w:szCs w:val="28"/>
                <w:rtl w:val="0"/>
              </w:rPr>
              <w:t xml:space="preserve">Professional Development</w:t>
            </w:r>
            <w:r w:rsidDel="00000000" w:rsidR="00000000" w:rsidRPr="00000000">
              <w:rPr>
                <w:rtl w:val="0"/>
              </w:rPr>
            </w:r>
          </w:p>
        </w:tc>
      </w:tr>
      <w:tr>
        <w:trPr>
          <w:cantSplit w:val="0"/>
          <w:trHeight w:val="900"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C3">
            <w:pP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Please give details of any professional qualifications, including membership of any professional bodies and any job-related training that you have undertaken.</w:t>
            </w:r>
          </w:p>
        </w:tc>
      </w:tr>
      <w:tr>
        <w:trPr>
          <w:cantSplit w:val="0"/>
          <w:trHeight w:val="34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C4">
            <w:pPr>
              <w:pStyle w:val="Title"/>
              <w:spacing w:after="0" w:before="0" w:line="240" w:lineRule="auto"/>
              <w:rPr>
                <w:rFonts w:ascii="Open Sans" w:cs="Open Sans" w:eastAsia="Open Sans" w:hAnsi="Open Sans"/>
                <w:b w:val="0"/>
                <w:sz w:val="24"/>
                <w:szCs w:val="24"/>
              </w:rPr>
            </w:pPr>
            <w:r w:rsidDel="00000000" w:rsidR="00000000" w:rsidRPr="00000000">
              <w:rPr>
                <w:rtl w:val="0"/>
              </w:rPr>
            </w:r>
          </w:p>
        </w:tc>
      </w:tr>
    </w:tbl>
    <w:p w:rsidR="00000000" w:rsidDel="00000000" w:rsidP="00000000" w:rsidRDefault="00000000" w:rsidRPr="00000000" w14:paraId="000001C5">
      <w:pPr>
        <w:spacing w:line="240"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1C6">
      <w:pPr>
        <w:spacing w:line="240" w:lineRule="auto"/>
        <w:rPr>
          <w:rFonts w:ascii="Open Sans" w:cs="Open Sans" w:eastAsia="Open Sans" w:hAnsi="Open Sans"/>
          <w:sz w:val="24"/>
          <w:szCs w:val="24"/>
        </w:rPr>
      </w:pPr>
      <w:r w:rsidDel="00000000" w:rsidR="00000000" w:rsidRPr="00000000">
        <w:rPr>
          <w:rtl w:val="0"/>
        </w:rPr>
      </w:r>
    </w:p>
    <w:tbl>
      <w:tblPr>
        <w:tblStyle w:val="Table12"/>
        <w:tblW w:w="9090.0" w:type="dxa"/>
        <w:jc w:val="left"/>
        <w:tblInd w:w="-130.0" w:type="dxa"/>
        <w:tblBorders>
          <w:top w:color="ececec" w:space="0" w:sz="6" w:val="single"/>
          <w:left w:color="ececec" w:space="0" w:sz="6" w:val="single"/>
          <w:bottom w:color="ececec" w:space="0" w:sz="6" w:val="single"/>
          <w:right w:color="ececec" w:space="0" w:sz="6" w:val="single"/>
          <w:insideH w:color="ececec" w:space="0" w:sz="6" w:val="single"/>
          <w:insideV w:color="ececec" w:space="0" w:sz="6" w:val="single"/>
        </w:tblBorders>
        <w:tblLayout w:type="fixed"/>
        <w:tblLook w:val="0000"/>
      </w:tblPr>
      <w:tblGrid>
        <w:gridCol w:w="4185"/>
        <w:gridCol w:w="4905"/>
        <w:tblGridChange w:id="0">
          <w:tblGrid>
            <w:gridCol w:w="4185"/>
            <w:gridCol w:w="4905"/>
          </w:tblGrid>
        </w:tblGridChange>
      </w:tblGrid>
      <w:tr>
        <w:trPr>
          <w:cantSplit w:val="0"/>
          <w:trHeight w:val="680" w:hRule="atLeast"/>
          <w:tblHeader w:val="0"/>
        </w:trPr>
        <w:tc>
          <w:tcPr>
            <w:gridSpan w:val="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C7">
            <w:pPr>
              <w:spacing w:line="240" w:lineRule="auto"/>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Declaration</w:t>
            </w:r>
          </w:p>
        </w:tc>
      </w:tr>
      <w:tr>
        <w:trPr>
          <w:cantSplit w:val="0"/>
          <w:trHeight w:val="640" w:hRule="atLeast"/>
          <w:tblHeader w:val="0"/>
        </w:trPr>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C9">
            <w:pPr>
              <w:spacing w:line="240" w:lineRule="auto"/>
              <w:rPr>
                <w:rFonts w:ascii="Open Sans" w:cs="Open Sans" w:eastAsia="Open Sans" w:hAnsi="Open Sans"/>
                <w:sz w:val="24"/>
                <w:szCs w:val="24"/>
              </w:rPr>
            </w:pPr>
            <w:bookmarkStart w:colFirst="0" w:colLast="0" w:name="_gjdgxs" w:id="19"/>
            <w:bookmarkEnd w:id="19"/>
            <w:r w:rsidDel="00000000" w:rsidR="00000000" w:rsidRPr="00000000">
              <w:rPr>
                <w:rFonts w:ascii="Open Sans" w:cs="Open Sans" w:eastAsia="Open Sans" w:hAnsi="Open Sans"/>
                <w:sz w:val="24"/>
                <w:szCs w:val="24"/>
                <w:rtl w:val="0"/>
              </w:rPr>
              <w:t xml:space="preserve">Data Protection Statement: I consent to this information being processed and stored for the purpose of recruitment and selection at Citizens Advice Rotherham &amp; District, and if appointed, for the purposes of employment at Citizens Advice Rotherham &amp; District.</w:t>
            </w:r>
          </w:p>
          <w:p w:rsidR="00000000" w:rsidDel="00000000" w:rsidP="00000000" w:rsidRDefault="00000000" w:rsidRPr="00000000" w14:paraId="000001CA">
            <w:pPr>
              <w:spacing w:line="240"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1CB">
            <w:pP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I confirm that to the best of my knowledge, the information I have provided on this application form is true and correct. I understand that if appointed on the basis of false information contained in this form, I may be summarily dismissed. </w:t>
            </w:r>
          </w:p>
          <w:p w:rsidR="00000000" w:rsidDel="00000000" w:rsidP="00000000" w:rsidRDefault="00000000" w:rsidRPr="00000000" w14:paraId="000001CC">
            <w:pPr>
              <w:pStyle w:val="Title"/>
              <w:spacing w:after="0" w:before="0" w:line="240" w:lineRule="auto"/>
              <w:jc w:val="center"/>
              <w:rPr>
                <w:rFonts w:ascii="Open Sans" w:cs="Open Sans" w:eastAsia="Open Sans" w:hAnsi="Open Sans"/>
                <w:b w:val="0"/>
                <w:sz w:val="24"/>
                <w:szCs w:val="24"/>
              </w:rPr>
            </w:pPr>
            <w:bookmarkStart w:colFirst="0" w:colLast="0" w:name="_zgyws9yvlpqy" w:id="20"/>
            <w:bookmarkEnd w:id="20"/>
            <w:r w:rsidDel="00000000" w:rsidR="00000000" w:rsidRPr="00000000">
              <w:rPr>
                <w:rtl w:val="0"/>
              </w:rPr>
            </w:r>
          </w:p>
        </w:tc>
      </w:tr>
      <w:tr>
        <w:trPr>
          <w:cantSplit w:val="0"/>
          <w:trHeight w:val="640" w:hRule="atLeast"/>
          <w:tblHeader w:val="0"/>
        </w:trPr>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CE">
            <w:pP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If you are sending your application form by email, please type your name below (as a substitute for your signature) to confirm that you agree to the above declaration. </w:t>
            </w:r>
          </w:p>
        </w:tc>
      </w:tr>
      <w:tr>
        <w:trPr>
          <w:cantSplit w:val="0"/>
          <w:trHeight w:val="640"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D0">
            <w:pP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Signed: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D1">
            <w:pP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Dated: </w:t>
            </w:r>
          </w:p>
        </w:tc>
      </w:tr>
    </w:tbl>
    <w:p w:rsidR="00000000" w:rsidDel="00000000" w:rsidP="00000000" w:rsidRDefault="00000000" w:rsidRPr="00000000" w14:paraId="000001D2">
      <w:pPr>
        <w:spacing w:line="240"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1D3">
      <w:pP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Please return this form (alongside the diversity monitoring form) to:</w:t>
      </w:r>
    </w:p>
    <w:p w:rsidR="00000000" w:rsidDel="00000000" w:rsidP="00000000" w:rsidRDefault="00000000" w:rsidRPr="00000000" w14:paraId="000001D4">
      <w:pPr>
        <w:spacing w:line="240"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1D5">
      <w:pPr>
        <w:spacing w:line="240" w:lineRule="auto"/>
        <w:rPr>
          <w:rFonts w:ascii="Open Sans" w:cs="Open Sans" w:eastAsia="Open Sans" w:hAnsi="Open Sans"/>
          <w:sz w:val="24"/>
          <w:szCs w:val="24"/>
        </w:rPr>
      </w:pPr>
      <w:hyperlink r:id="rId14">
        <w:r w:rsidDel="00000000" w:rsidR="00000000" w:rsidRPr="00000000">
          <w:rPr>
            <w:rFonts w:ascii="Open Sans" w:cs="Open Sans" w:eastAsia="Open Sans" w:hAnsi="Open Sans"/>
            <w:color w:val="0000ff"/>
            <w:sz w:val="24"/>
            <w:szCs w:val="24"/>
            <w:u w:val="single"/>
            <w:rtl w:val="0"/>
          </w:rPr>
          <w:t xml:space="preserve">careers@citizensadvicerotherham.org.uk</w:t>
        </w:r>
      </w:hyperlink>
      <w:r w:rsidDel="00000000" w:rsidR="00000000" w:rsidRPr="00000000">
        <w:rPr>
          <w:rtl w:val="0"/>
        </w:rPr>
      </w:r>
    </w:p>
    <w:sectPr>
      <w:headerReference r:id="rId15" w:type="default"/>
      <w:headerReference r:id="rId16" w:type="first"/>
      <w:footerReference r:id="rId17" w:type="first"/>
      <w:pgSz w:h="16840" w:w="11920" w:orient="portrait"/>
      <w:pgMar w:bottom="724.306640625" w:top="582.5244140625" w:left="548.4800338745117" w:right="544.556884765625"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Open Sans SemiBol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6">
    <w:pPr>
      <w:widowControl w:val="0"/>
      <w:spacing w:line="240" w:lineRule="auto"/>
      <w:ind w:left="47.52002716064453" w:firstLine="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7">
    <w:pPr>
      <w:widowControl w:val="0"/>
      <w:spacing w:line="240" w:lineRule="auto"/>
      <w:ind w:left="47.52002716064453" w:firstLine="0"/>
      <w:rPr/>
    </w:pPr>
    <w:r w:rsidDel="00000000" w:rsidR="00000000" w:rsidRPr="00000000">
      <w:rPr/>
      <w:drawing>
        <wp:inline distB="19050" distT="19050" distL="19050" distR="19050">
          <wp:extent cx="3895725" cy="1419225"/>
          <wp:effectExtent b="0" l="0" r="0" t="0"/>
          <wp:docPr id="7"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3895725" cy="141922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decimal"/>
      <w:lvlText w:val="%1."/>
      <w:lvlJc w:val="left"/>
      <w:pPr>
        <w:ind w:left="720" w:hanging="360"/>
      </w:pPr>
      <w:rPr>
        <w:rFonts w:ascii="Arial" w:cs="Arial" w:eastAsia="Arial" w:hAnsi="Arial"/>
        <w:sz w:val="26"/>
        <w:szCs w:val="26"/>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7.png"/><Relationship Id="rId10" Type="http://schemas.openxmlformats.org/officeDocument/2006/relationships/image" Target="media/image6.png"/><Relationship Id="rId13" Type="http://schemas.openxmlformats.org/officeDocument/2006/relationships/hyperlink" Target="mailto:careers@citizensadvicerotherham.org.uk" TargetMode="External"/><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5" Type="http://schemas.openxmlformats.org/officeDocument/2006/relationships/header" Target="header1.xml"/><Relationship Id="rId14" Type="http://schemas.openxmlformats.org/officeDocument/2006/relationships/hyperlink" Target="mailto:careers@citizensadvicerotherham.org.uk" TargetMode="External"/><Relationship Id="rId17" Type="http://schemas.openxmlformats.org/officeDocument/2006/relationships/footer" Target="footer1.xml"/><Relationship Id="rId16"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5.png"/><Relationship Id="rId8" Type="http://schemas.openxmlformats.org/officeDocument/2006/relationships/hyperlink" Target="mailto:careers@citizensadvicerotherham.org.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SemiBold-regular.ttf"/><Relationship Id="rId2" Type="http://schemas.openxmlformats.org/officeDocument/2006/relationships/font" Target="fonts/OpenSansSemiBold-bold.ttf"/><Relationship Id="rId3" Type="http://schemas.openxmlformats.org/officeDocument/2006/relationships/font" Target="fonts/OpenSansSemiBold-italic.ttf"/><Relationship Id="rId4" Type="http://schemas.openxmlformats.org/officeDocument/2006/relationships/font" Target="fonts/OpenSansSemiBold-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